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655E" w14:textId="77777777" w:rsidR="007A19FF" w:rsidRDefault="007A19FF" w:rsidP="00676F36">
      <w:pPr>
        <w:jc w:val="both"/>
        <w:rPr>
          <w:rFonts w:cs="B Mitra"/>
          <w:smallCaps/>
          <w:sz w:val="32"/>
          <w:szCs w:val="32"/>
          <w:rtl/>
        </w:rPr>
      </w:pPr>
    </w:p>
    <w:p w14:paraId="58ACC71B" w14:textId="1E1F7F40" w:rsidR="00676F36" w:rsidRPr="00550D54" w:rsidRDefault="00676F36" w:rsidP="00E50654">
      <w:pPr>
        <w:jc w:val="center"/>
        <w:rPr>
          <w:rFonts w:cs="B Mitra"/>
          <w:b/>
          <w:bCs/>
          <w:smallCaps/>
          <w:sz w:val="40"/>
          <w:szCs w:val="40"/>
          <w:rtl/>
        </w:rPr>
      </w:pPr>
      <w:r w:rsidRPr="00550D54">
        <w:rPr>
          <w:rFonts w:cs="B Mitra" w:hint="cs"/>
          <w:b/>
          <w:bCs/>
          <w:smallCaps/>
          <w:sz w:val="36"/>
          <w:szCs w:val="36"/>
          <w:rtl/>
        </w:rPr>
        <w:t xml:space="preserve">شرایط </w:t>
      </w:r>
      <w:r w:rsidR="00E50654" w:rsidRPr="00550D54">
        <w:rPr>
          <w:rFonts w:cs="B Mitra" w:hint="cs"/>
          <w:b/>
          <w:bCs/>
          <w:smallCaps/>
          <w:sz w:val="36"/>
          <w:szCs w:val="36"/>
          <w:rtl/>
        </w:rPr>
        <w:t>عمومی مناقصه:</w:t>
      </w:r>
    </w:p>
    <w:p w14:paraId="775F4B52" w14:textId="77777777" w:rsidR="00E50654" w:rsidRPr="00550D54" w:rsidRDefault="00E50654" w:rsidP="00E50654">
      <w:pPr>
        <w:jc w:val="center"/>
        <w:rPr>
          <w:rFonts w:cs="B Mitra"/>
          <w:b/>
          <w:bCs/>
          <w:smallCaps/>
          <w:sz w:val="36"/>
          <w:szCs w:val="36"/>
          <w:rtl/>
        </w:rPr>
      </w:pPr>
    </w:p>
    <w:p w14:paraId="1DD973F0" w14:textId="77777777" w:rsidR="00E50654" w:rsidRPr="00550D54" w:rsidRDefault="00E50654" w:rsidP="00E50654">
      <w:pPr>
        <w:spacing w:line="360" w:lineRule="auto"/>
        <w:jc w:val="both"/>
        <w:rPr>
          <w:rFonts w:cs="B Mitra"/>
          <w:smallCaps/>
          <w:sz w:val="36"/>
          <w:szCs w:val="36"/>
          <w:rtl/>
        </w:rPr>
      </w:pPr>
      <w:r w:rsidRPr="00550D54">
        <w:rPr>
          <w:rFonts w:cs="B Mitra" w:hint="cs"/>
          <w:smallCaps/>
          <w:sz w:val="36"/>
          <w:szCs w:val="36"/>
          <w:rtl/>
        </w:rPr>
        <w:t>1. سپرده نفرات اول و دوم تا زمان عقد قرارداد نزد دانشگاه باقی خواهد ماند و سپرده سایر شرکت کنندگان پس از اعلام برنده مناقصه با درخواست رسمی شرکت کننده قابل استرداد خواهد بود.</w:t>
      </w:r>
    </w:p>
    <w:p w14:paraId="3A418E70" w14:textId="77777777" w:rsidR="00E50654" w:rsidRPr="00550D54" w:rsidRDefault="00E50654" w:rsidP="00E50654">
      <w:pPr>
        <w:spacing w:line="360" w:lineRule="auto"/>
        <w:jc w:val="both"/>
        <w:rPr>
          <w:rFonts w:cs="B Mitra"/>
          <w:smallCaps/>
          <w:sz w:val="36"/>
          <w:szCs w:val="36"/>
          <w:rtl/>
        </w:rPr>
      </w:pPr>
      <w:r w:rsidRPr="00550D54">
        <w:rPr>
          <w:rFonts w:cs="B Mitra" w:hint="cs"/>
          <w:smallCaps/>
          <w:sz w:val="36"/>
          <w:szCs w:val="36"/>
          <w:rtl/>
        </w:rPr>
        <w:t>2. حداکثر مدت بررسی پیشنهادها و تعیین برنده مناقصه و ابلاغ آن، یک هفته پس از تشکیل اولین جلسه کمیسیون خواهد بود.</w:t>
      </w:r>
    </w:p>
    <w:p w14:paraId="000226C6" w14:textId="00568888" w:rsidR="00E50654" w:rsidRPr="00550D54" w:rsidRDefault="00E50654" w:rsidP="00E50654">
      <w:pPr>
        <w:spacing w:line="360" w:lineRule="auto"/>
        <w:jc w:val="both"/>
        <w:rPr>
          <w:rFonts w:cs="B Mitra"/>
          <w:smallCaps/>
          <w:sz w:val="36"/>
          <w:szCs w:val="36"/>
          <w:rtl/>
        </w:rPr>
      </w:pPr>
      <w:r w:rsidRPr="00550D54">
        <w:rPr>
          <w:rFonts w:cs="B Mitra" w:hint="cs"/>
          <w:smallCaps/>
          <w:sz w:val="36"/>
          <w:szCs w:val="36"/>
          <w:rtl/>
        </w:rPr>
        <w:t>3. دستگاه مناقصه گ</w:t>
      </w:r>
      <w:r w:rsidR="008730BA">
        <w:rPr>
          <w:rFonts w:cs="B Mitra" w:hint="cs"/>
          <w:smallCaps/>
          <w:sz w:val="36"/>
          <w:szCs w:val="36"/>
          <w:rtl/>
        </w:rPr>
        <w:t>ذ</w:t>
      </w:r>
      <w:r w:rsidRPr="00550D54">
        <w:rPr>
          <w:rFonts w:cs="B Mitra" w:hint="cs"/>
          <w:smallCaps/>
          <w:sz w:val="36"/>
          <w:szCs w:val="36"/>
          <w:rtl/>
        </w:rPr>
        <w:t>ار در رد یا قبول هریک از پیشنهادها مختار است. برندگان اول و دوم مناقصه بر اساس آئین نامه معاملات دانشگاه</w:t>
      </w:r>
      <w:r w:rsidRPr="00550D54">
        <w:rPr>
          <w:rFonts w:cs="B Mitra"/>
          <w:smallCaps/>
          <w:sz w:val="36"/>
          <w:szCs w:val="36"/>
          <w:rtl/>
        </w:rPr>
        <w:softHyphen/>
      </w:r>
      <w:r w:rsidR="00BA75DF" w:rsidRPr="00550D54">
        <w:rPr>
          <w:rFonts w:cs="B Mitra" w:hint="cs"/>
          <w:smallCaps/>
          <w:sz w:val="36"/>
          <w:szCs w:val="36"/>
          <w:rtl/>
        </w:rPr>
        <w:t>ها و دیگر مقررات حاکم تعیین می شوند و لذا شرکت در مناقصه و ارائه پیشنهاد هیچگونه حقی برای شرکت کنندگان در بر نخواهد داشت.</w:t>
      </w:r>
    </w:p>
    <w:p w14:paraId="6D96235D" w14:textId="77777777" w:rsidR="00BA75DF" w:rsidRPr="00550D54" w:rsidRDefault="00BA75DF" w:rsidP="00E50654">
      <w:pPr>
        <w:spacing w:line="360" w:lineRule="auto"/>
        <w:jc w:val="both"/>
        <w:rPr>
          <w:rFonts w:cs="B Mitra"/>
          <w:smallCaps/>
          <w:sz w:val="36"/>
          <w:szCs w:val="36"/>
          <w:rtl/>
        </w:rPr>
      </w:pPr>
      <w:r w:rsidRPr="00550D54">
        <w:rPr>
          <w:rFonts w:cs="B Mitra" w:hint="cs"/>
          <w:smallCaps/>
          <w:sz w:val="36"/>
          <w:szCs w:val="36"/>
          <w:rtl/>
        </w:rPr>
        <w:t>4. دانشگاه پیشنهادات مبهم و مشروط و بدون سپرده و یا پیشنهاداتی که بعد از انقضای مدت مقرر واصل شود را بررسی نخواهد کرد.</w:t>
      </w:r>
    </w:p>
    <w:p w14:paraId="33D791C9" w14:textId="77777777" w:rsidR="00BA75DF" w:rsidRPr="00550D54" w:rsidRDefault="00BA75DF" w:rsidP="002E7DF0">
      <w:pPr>
        <w:spacing w:line="360" w:lineRule="auto"/>
        <w:jc w:val="both"/>
        <w:rPr>
          <w:rFonts w:cs="B Mitra"/>
          <w:smallCaps/>
          <w:sz w:val="36"/>
          <w:szCs w:val="36"/>
          <w:rtl/>
        </w:rPr>
      </w:pPr>
      <w:r w:rsidRPr="00550D54">
        <w:rPr>
          <w:rFonts w:cs="B Mitra" w:hint="cs"/>
          <w:smallCaps/>
          <w:sz w:val="36"/>
          <w:szCs w:val="36"/>
          <w:rtl/>
        </w:rPr>
        <w:t>5. عدم مراجعه برندگان (نفر اول و دوم) به ترتیب اولویت حداکثر تا 5 روز کاری پس از اعلام نتایج</w:t>
      </w:r>
      <w:r w:rsidR="0038772C" w:rsidRPr="00550D54">
        <w:rPr>
          <w:rFonts w:cs="B Mitra" w:hint="cs"/>
          <w:smallCaps/>
          <w:sz w:val="36"/>
          <w:szCs w:val="36"/>
          <w:rtl/>
        </w:rPr>
        <w:t xml:space="preserve"> برای انجام موضوع مناقصه، بعنوان امتناع از انجام معامله محسو</w:t>
      </w:r>
      <w:r w:rsidR="002E7DF0" w:rsidRPr="00550D54">
        <w:rPr>
          <w:rFonts w:cs="B Mitra" w:hint="cs"/>
          <w:smallCaps/>
          <w:sz w:val="36"/>
          <w:szCs w:val="36"/>
          <w:rtl/>
        </w:rPr>
        <w:t>ب</w:t>
      </w:r>
      <w:r w:rsidR="0038772C" w:rsidRPr="00550D54">
        <w:rPr>
          <w:rFonts w:cs="B Mitra" w:hint="cs"/>
          <w:smallCaps/>
          <w:sz w:val="36"/>
          <w:szCs w:val="36"/>
          <w:rtl/>
        </w:rPr>
        <w:t xml:space="preserve"> شده و مبلغ سپرده ایشان برحسب مورد به نفع دانشگاه ضبط خواهد شد.</w:t>
      </w:r>
    </w:p>
    <w:p w14:paraId="70009C1E" w14:textId="77777777" w:rsidR="0038772C" w:rsidRPr="00550D54" w:rsidRDefault="0038772C" w:rsidP="00E50654">
      <w:pPr>
        <w:spacing w:line="360" w:lineRule="auto"/>
        <w:jc w:val="both"/>
        <w:rPr>
          <w:rFonts w:cs="B Mitra"/>
          <w:smallCaps/>
          <w:sz w:val="36"/>
          <w:szCs w:val="36"/>
          <w:rtl/>
        </w:rPr>
      </w:pPr>
      <w:r w:rsidRPr="00550D54">
        <w:rPr>
          <w:rFonts w:cs="B Mitra" w:hint="cs"/>
          <w:smallCaps/>
          <w:sz w:val="36"/>
          <w:szCs w:val="36"/>
          <w:rtl/>
        </w:rPr>
        <w:t>6. برنده مناقصه حق واگذاری موضوع مناقصه به غیر را ندارد.</w:t>
      </w:r>
    </w:p>
    <w:p w14:paraId="62720B68" w14:textId="5C5BF9BF" w:rsidR="0038772C" w:rsidRPr="00550D54" w:rsidRDefault="0038772C" w:rsidP="00991A66">
      <w:pPr>
        <w:spacing w:line="360" w:lineRule="auto"/>
        <w:jc w:val="both"/>
        <w:rPr>
          <w:rFonts w:cs="B Mitra"/>
          <w:smallCaps/>
          <w:sz w:val="36"/>
          <w:szCs w:val="36"/>
          <w:rtl/>
        </w:rPr>
      </w:pPr>
      <w:r w:rsidRPr="00550D54">
        <w:rPr>
          <w:rFonts w:cs="B Mitra" w:hint="cs"/>
          <w:smallCaps/>
          <w:sz w:val="36"/>
          <w:szCs w:val="36"/>
          <w:rtl/>
        </w:rPr>
        <w:t xml:space="preserve">7. شرکت کنندگان در مناقصه لازم است </w:t>
      </w:r>
      <w:r w:rsidR="00672324">
        <w:rPr>
          <w:rFonts w:cs="B Mitra" w:hint="cs"/>
          <w:smallCaps/>
          <w:sz w:val="36"/>
          <w:szCs w:val="36"/>
          <w:rtl/>
        </w:rPr>
        <w:t>اصل ضمانتنامه بانکی را</w:t>
      </w:r>
      <w:r w:rsidR="00DC7532">
        <w:rPr>
          <w:rFonts w:cs="B Mitra" w:hint="cs"/>
          <w:smallCaps/>
          <w:sz w:val="36"/>
          <w:szCs w:val="36"/>
          <w:rtl/>
        </w:rPr>
        <w:t xml:space="preserve"> </w:t>
      </w:r>
      <w:r w:rsidR="00A435EA">
        <w:rPr>
          <w:rFonts w:cs="B Mitra" w:hint="cs"/>
          <w:smallCaps/>
          <w:sz w:val="36"/>
          <w:szCs w:val="36"/>
          <w:rtl/>
        </w:rPr>
        <w:t xml:space="preserve">در زمان تعیین شده در سامانه ستاد </w:t>
      </w:r>
      <w:r w:rsidR="00672324" w:rsidRPr="00991A66">
        <w:rPr>
          <w:rFonts w:cs="B Mitra" w:hint="cs"/>
          <w:smallCaps/>
          <w:color w:val="FF0000"/>
          <w:sz w:val="36"/>
          <w:szCs w:val="36"/>
          <w:rtl/>
        </w:rPr>
        <w:t xml:space="preserve"> </w:t>
      </w:r>
      <w:r w:rsidRPr="00991A66">
        <w:rPr>
          <w:rFonts w:cs="B Mitra" w:hint="cs"/>
          <w:smallCaps/>
          <w:color w:val="FF0000"/>
          <w:sz w:val="36"/>
          <w:szCs w:val="36"/>
          <w:rtl/>
        </w:rPr>
        <w:t xml:space="preserve"> </w:t>
      </w:r>
      <w:r w:rsidR="00672324">
        <w:rPr>
          <w:rFonts w:cs="B Mitra" w:hint="cs"/>
          <w:smallCaps/>
          <w:sz w:val="36"/>
          <w:szCs w:val="36"/>
          <w:rtl/>
        </w:rPr>
        <w:t>پس از ثبت در دبیرخانه دانشگاه</w:t>
      </w:r>
      <w:r w:rsidRPr="00550D54">
        <w:rPr>
          <w:rFonts w:cs="B Mitra" w:hint="cs"/>
          <w:smallCaps/>
          <w:sz w:val="36"/>
          <w:szCs w:val="36"/>
          <w:rtl/>
        </w:rPr>
        <w:t xml:space="preserve"> </w:t>
      </w:r>
      <w:r w:rsidR="00672324">
        <w:rPr>
          <w:rFonts w:cs="B Mitra" w:hint="cs"/>
          <w:smallCaps/>
          <w:sz w:val="36"/>
          <w:szCs w:val="36"/>
          <w:rtl/>
        </w:rPr>
        <w:t>یا از طریق پست پیشتاز</w:t>
      </w:r>
      <w:r w:rsidR="00672324" w:rsidRPr="00550D54">
        <w:rPr>
          <w:rFonts w:cs="B Mitra" w:hint="cs"/>
          <w:smallCaps/>
          <w:sz w:val="36"/>
          <w:szCs w:val="36"/>
          <w:rtl/>
        </w:rPr>
        <w:t xml:space="preserve"> </w:t>
      </w:r>
      <w:r w:rsidRPr="00550D54">
        <w:rPr>
          <w:rFonts w:cs="B Mitra" w:hint="cs"/>
          <w:smallCaps/>
          <w:sz w:val="36"/>
          <w:szCs w:val="36"/>
          <w:rtl/>
        </w:rPr>
        <w:t>به دفتر حراست دانشگاه تحویل نمایند.</w:t>
      </w:r>
    </w:p>
    <w:p w14:paraId="4C2C6CD2" w14:textId="0E6AAC5C" w:rsidR="0038772C" w:rsidRPr="00550D54" w:rsidRDefault="0038772C" w:rsidP="00991A66">
      <w:pPr>
        <w:spacing w:line="360" w:lineRule="auto"/>
        <w:jc w:val="both"/>
        <w:rPr>
          <w:rFonts w:cs="B Mitra"/>
          <w:smallCaps/>
          <w:sz w:val="36"/>
          <w:szCs w:val="36"/>
          <w:rtl/>
        </w:rPr>
      </w:pPr>
      <w:r w:rsidRPr="00550D54">
        <w:rPr>
          <w:rFonts w:cs="B Mitra" w:hint="cs"/>
          <w:smallCaps/>
          <w:sz w:val="36"/>
          <w:szCs w:val="36"/>
          <w:rtl/>
        </w:rPr>
        <w:lastRenderedPageBreak/>
        <w:t xml:space="preserve">8. </w:t>
      </w:r>
      <w:r w:rsidR="00B07DCC">
        <w:rPr>
          <w:rFonts w:cs="B Mitra" w:hint="cs"/>
          <w:smallCaps/>
          <w:sz w:val="36"/>
          <w:szCs w:val="36"/>
          <w:rtl/>
        </w:rPr>
        <w:t>زمان</w:t>
      </w:r>
      <w:r w:rsidRPr="00550D54">
        <w:rPr>
          <w:rFonts w:cs="B Mitra" w:hint="cs"/>
          <w:smallCaps/>
          <w:sz w:val="36"/>
          <w:szCs w:val="36"/>
          <w:rtl/>
        </w:rPr>
        <w:t xml:space="preserve"> بازگشایی پاکات </w:t>
      </w:r>
      <w:r w:rsidR="00A435EA">
        <w:rPr>
          <w:rFonts w:cs="B Mitra" w:hint="cs"/>
          <w:smallCaps/>
          <w:sz w:val="36"/>
          <w:szCs w:val="36"/>
          <w:rtl/>
        </w:rPr>
        <w:t>در زمان اعلام شده در سامانه ستاد</w:t>
      </w:r>
      <w:r w:rsidRPr="00991A66">
        <w:rPr>
          <w:rFonts w:cs="B Mitra" w:hint="cs"/>
          <w:smallCaps/>
          <w:color w:val="FF0000"/>
          <w:sz w:val="36"/>
          <w:szCs w:val="36"/>
          <w:rtl/>
        </w:rPr>
        <w:t xml:space="preserve"> </w:t>
      </w:r>
      <w:r w:rsidRPr="00672324">
        <w:rPr>
          <w:rFonts w:cs="B Mitra" w:hint="cs"/>
          <w:smallCaps/>
          <w:sz w:val="36"/>
          <w:szCs w:val="36"/>
          <w:rtl/>
        </w:rPr>
        <w:t>در</w:t>
      </w:r>
      <w:r w:rsidRPr="00550D54">
        <w:rPr>
          <w:rFonts w:cs="B Mitra" w:hint="cs"/>
          <w:smallCaps/>
          <w:sz w:val="36"/>
          <w:szCs w:val="36"/>
          <w:rtl/>
        </w:rPr>
        <w:t xml:space="preserve"> محل دفتر معاونت اداری و مالی دانشگاه می باشد و</w:t>
      </w:r>
      <w:r w:rsidR="00995035" w:rsidRPr="00550D54">
        <w:rPr>
          <w:rFonts w:cs="B Mitra" w:hint="cs"/>
          <w:smallCaps/>
          <w:sz w:val="36"/>
          <w:szCs w:val="36"/>
          <w:rtl/>
        </w:rPr>
        <w:t xml:space="preserve"> </w:t>
      </w:r>
      <w:r w:rsidRPr="00550D54">
        <w:rPr>
          <w:rFonts w:cs="B Mitra" w:hint="cs"/>
          <w:smallCaps/>
          <w:sz w:val="36"/>
          <w:szCs w:val="36"/>
          <w:rtl/>
        </w:rPr>
        <w:t xml:space="preserve">پیشنهادهای واصله با حضور اعضای کمیسیون معاملات </w:t>
      </w:r>
      <w:r w:rsidR="0052033C" w:rsidRPr="00550D54">
        <w:rPr>
          <w:rFonts w:cs="B Mitra" w:hint="cs"/>
          <w:smallCaps/>
          <w:sz w:val="36"/>
          <w:szCs w:val="36"/>
          <w:rtl/>
        </w:rPr>
        <w:t>بررسی</w:t>
      </w:r>
      <w:r w:rsidR="00995035" w:rsidRPr="00550D54">
        <w:rPr>
          <w:rFonts w:cs="B Mitra" w:hint="cs"/>
          <w:smallCaps/>
          <w:sz w:val="36"/>
          <w:szCs w:val="36"/>
          <w:rtl/>
        </w:rPr>
        <w:t xml:space="preserve"> و </w:t>
      </w:r>
      <w:r w:rsidR="0052033C" w:rsidRPr="00550D54">
        <w:rPr>
          <w:rFonts w:cs="B Mitra" w:hint="cs"/>
          <w:smallCaps/>
          <w:sz w:val="36"/>
          <w:szCs w:val="36"/>
          <w:rtl/>
        </w:rPr>
        <w:t xml:space="preserve"> حداکثر ظرف مدت یک هفته پس از تشکیل اولین جلسه کمیسیون، </w:t>
      </w:r>
      <w:r w:rsidR="00995035" w:rsidRPr="00550D54">
        <w:rPr>
          <w:rFonts w:cs="B Mitra" w:hint="cs"/>
          <w:smallCaps/>
          <w:sz w:val="36"/>
          <w:szCs w:val="36"/>
          <w:rtl/>
        </w:rPr>
        <w:t>نتایج و مصوبات کمیسیون ابلاغ خواهد شد.</w:t>
      </w:r>
    </w:p>
    <w:p w14:paraId="5F579E89" w14:textId="77777777" w:rsidR="00995035" w:rsidRDefault="00995035" w:rsidP="00995035">
      <w:pPr>
        <w:spacing w:line="360" w:lineRule="auto"/>
        <w:jc w:val="both"/>
        <w:rPr>
          <w:rFonts w:cs="B Mitra"/>
          <w:smallCaps/>
          <w:sz w:val="36"/>
          <w:szCs w:val="36"/>
          <w:rtl/>
        </w:rPr>
      </w:pPr>
      <w:r w:rsidRPr="00550D54">
        <w:rPr>
          <w:rFonts w:cs="B Mitra" w:hint="cs"/>
          <w:smallCaps/>
          <w:sz w:val="36"/>
          <w:szCs w:val="36"/>
          <w:rtl/>
        </w:rPr>
        <w:t>9. چنانچه برای برنده مناقصه منع قانونی وجود داشته باشد هیچ مسئولیتی متوجه دانشگاه نخواهد بود و سپرده ایشان به نفع دانشگاه ضبط خواهد شد.</w:t>
      </w:r>
    </w:p>
    <w:p w14:paraId="01871581" w14:textId="48B67E5E" w:rsidR="00C62D5A" w:rsidRPr="0089364C" w:rsidRDefault="00C62D5A" w:rsidP="00EB3361">
      <w:pPr>
        <w:tabs>
          <w:tab w:val="right" w:pos="720"/>
        </w:tabs>
        <w:ind w:left="101"/>
        <w:jc w:val="both"/>
        <w:rPr>
          <w:rFonts w:cs="B Mitra"/>
          <w:smallCaps/>
          <w:sz w:val="32"/>
          <w:szCs w:val="32"/>
          <w:rtl/>
        </w:rPr>
      </w:pPr>
      <w:r>
        <w:rPr>
          <w:rFonts w:cs="B Mitra" w:hint="cs"/>
          <w:smallCaps/>
          <w:sz w:val="36"/>
          <w:szCs w:val="36"/>
          <w:rtl/>
        </w:rPr>
        <w:t xml:space="preserve">10. </w:t>
      </w:r>
      <w:r w:rsidRPr="0089364C">
        <w:rPr>
          <w:rFonts w:cs="B Mitra" w:hint="cs"/>
          <w:smallCaps/>
          <w:sz w:val="32"/>
          <w:szCs w:val="32"/>
          <w:rtl/>
        </w:rPr>
        <w:t xml:space="preserve">پیمانکار موظف است در دانشگاه و دانشکده </w:t>
      </w:r>
      <w:r w:rsidRPr="007A4674">
        <w:rPr>
          <w:rFonts w:cs="B Mitra" w:hint="cs"/>
          <w:b/>
          <w:bCs/>
          <w:smallCaps/>
          <w:sz w:val="32"/>
          <w:szCs w:val="32"/>
          <w:u w:val="single"/>
          <w:rtl/>
        </w:rPr>
        <w:t>جمعا</w:t>
      </w:r>
      <w:r w:rsidR="00A435EA">
        <w:rPr>
          <w:rFonts w:cs="B Mitra" w:hint="cs"/>
          <w:b/>
          <w:bCs/>
          <w:smallCaps/>
          <w:sz w:val="32"/>
          <w:szCs w:val="32"/>
          <w:u w:val="single"/>
          <w:rtl/>
        </w:rPr>
        <w:t xml:space="preserve"> </w:t>
      </w:r>
      <w:r w:rsidRPr="007A4674">
        <w:rPr>
          <w:rFonts w:cs="B Mitra" w:hint="cs"/>
          <w:b/>
          <w:bCs/>
          <w:smallCaps/>
          <w:sz w:val="32"/>
          <w:szCs w:val="32"/>
          <w:u w:val="single"/>
          <w:rtl/>
        </w:rPr>
        <w:t xml:space="preserve"> </w:t>
      </w:r>
      <w:r w:rsidR="00A435EA">
        <w:rPr>
          <w:rFonts w:cs="B Mitra" w:hint="cs"/>
          <w:b/>
          <w:bCs/>
          <w:smallCaps/>
          <w:color w:val="FF0000"/>
          <w:sz w:val="32"/>
          <w:szCs w:val="32"/>
          <w:u w:val="single"/>
          <w:rtl/>
        </w:rPr>
        <w:t>12</w:t>
      </w:r>
      <w:r w:rsidR="00EB3361">
        <w:rPr>
          <w:rFonts w:cs="B Mitra" w:hint="cs"/>
          <w:b/>
          <w:bCs/>
          <w:smallCaps/>
          <w:sz w:val="32"/>
          <w:szCs w:val="32"/>
          <w:u w:val="single"/>
          <w:rtl/>
        </w:rPr>
        <w:t xml:space="preserve"> </w:t>
      </w:r>
      <w:r w:rsidRPr="007A4674">
        <w:rPr>
          <w:rFonts w:cs="B Mitra" w:hint="cs"/>
          <w:b/>
          <w:bCs/>
          <w:smallCaps/>
          <w:sz w:val="32"/>
          <w:szCs w:val="32"/>
          <w:u w:val="single"/>
          <w:rtl/>
        </w:rPr>
        <w:t xml:space="preserve"> نفر</w:t>
      </w:r>
      <w:r w:rsidRPr="007A4674">
        <w:rPr>
          <w:rFonts w:cs="B Mitra" w:hint="cs"/>
          <w:smallCaps/>
          <w:sz w:val="32"/>
          <w:szCs w:val="32"/>
          <w:rtl/>
        </w:rPr>
        <w:t xml:space="preserve"> </w:t>
      </w:r>
      <w:r w:rsidRPr="0089364C">
        <w:rPr>
          <w:rFonts w:cs="B Mitra" w:hint="cs"/>
          <w:smallCaps/>
          <w:sz w:val="32"/>
          <w:szCs w:val="32"/>
          <w:rtl/>
        </w:rPr>
        <w:t>نیرو</w:t>
      </w:r>
      <w:r w:rsidR="008730BA">
        <w:rPr>
          <w:rFonts w:cs="B Mitra" w:hint="cs"/>
          <w:smallCaps/>
          <w:sz w:val="32"/>
          <w:szCs w:val="32"/>
          <w:rtl/>
        </w:rPr>
        <w:t xml:space="preserve"> پس از تایید</w:t>
      </w:r>
      <w:r w:rsidRPr="0089364C">
        <w:rPr>
          <w:rFonts w:cs="B Mitra" w:hint="cs"/>
          <w:smallCaps/>
          <w:sz w:val="32"/>
          <w:szCs w:val="32"/>
          <w:rtl/>
        </w:rPr>
        <w:t xml:space="preserve"> مدیریت </w:t>
      </w:r>
      <w:r>
        <w:rPr>
          <w:rFonts w:cs="B Mitra" w:hint="cs"/>
          <w:smallCaps/>
          <w:sz w:val="32"/>
          <w:szCs w:val="32"/>
          <w:rtl/>
        </w:rPr>
        <w:t>پشتیبانی</w:t>
      </w:r>
      <w:r w:rsidRPr="0089364C">
        <w:rPr>
          <w:rFonts w:cs="B Mitra" w:hint="cs"/>
          <w:smallCaps/>
          <w:sz w:val="32"/>
          <w:szCs w:val="32"/>
          <w:rtl/>
        </w:rPr>
        <w:t xml:space="preserve"> دانشگاه به کارگیرد. </w:t>
      </w:r>
    </w:p>
    <w:p w14:paraId="5507107A" w14:textId="0B100B1D" w:rsidR="00C62D5A" w:rsidRPr="00550D54" w:rsidRDefault="00C62D5A" w:rsidP="00995035">
      <w:pPr>
        <w:spacing w:line="360" w:lineRule="auto"/>
        <w:jc w:val="both"/>
        <w:rPr>
          <w:rFonts w:cs="B Mitra"/>
          <w:smallCaps/>
          <w:sz w:val="36"/>
          <w:szCs w:val="36"/>
          <w:rtl/>
        </w:rPr>
      </w:pPr>
    </w:p>
    <w:p w14:paraId="5B5D17D6" w14:textId="77777777" w:rsidR="00676F36" w:rsidRPr="0089364C" w:rsidRDefault="00676F36" w:rsidP="001F4FCC">
      <w:pPr>
        <w:jc w:val="both"/>
        <w:rPr>
          <w:rFonts w:cs="B Mitra"/>
          <w:b/>
          <w:bCs/>
          <w:smallCaps/>
          <w:sz w:val="32"/>
          <w:szCs w:val="32"/>
          <w:rtl/>
        </w:rPr>
      </w:pPr>
    </w:p>
    <w:p w14:paraId="1D6866A7" w14:textId="77777777" w:rsidR="00995035" w:rsidRPr="0089364C" w:rsidRDefault="00995035" w:rsidP="001F4FCC">
      <w:pPr>
        <w:jc w:val="both"/>
        <w:rPr>
          <w:rFonts w:cs="B Mitra"/>
          <w:b/>
          <w:bCs/>
          <w:smallCaps/>
          <w:sz w:val="32"/>
          <w:szCs w:val="32"/>
          <w:rtl/>
        </w:rPr>
      </w:pPr>
    </w:p>
    <w:p w14:paraId="4936DC73" w14:textId="77777777" w:rsidR="00995035" w:rsidRPr="0089364C" w:rsidRDefault="00995035" w:rsidP="001F4FCC">
      <w:pPr>
        <w:jc w:val="both"/>
        <w:rPr>
          <w:rFonts w:cs="B Mitra"/>
          <w:b/>
          <w:bCs/>
          <w:smallCaps/>
          <w:sz w:val="32"/>
          <w:szCs w:val="32"/>
          <w:rtl/>
        </w:rPr>
      </w:pPr>
    </w:p>
    <w:p w14:paraId="58B40211" w14:textId="77777777" w:rsidR="00995035" w:rsidRPr="0089364C" w:rsidRDefault="00995035" w:rsidP="001F4FCC">
      <w:pPr>
        <w:jc w:val="both"/>
        <w:rPr>
          <w:rFonts w:cs="B Mitra"/>
          <w:b/>
          <w:bCs/>
          <w:smallCaps/>
          <w:sz w:val="32"/>
          <w:szCs w:val="32"/>
          <w:rtl/>
        </w:rPr>
      </w:pPr>
    </w:p>
    <w:p w14:paraId="0CC01B4C" w14:textId="77777777" w:rsidR="00995035" w:rsidRDefault="00995035" w:rsidP="001F4FCC">
      <w:pPr>
        <w:jc w:val="both"/>
        <w:rPr>
          <w:rFonts w:cs="B Mitra"/>
          <w:b/>
          <w:bCs/>
          <w:smallCaps/>
          <w:sz w:val="32"/>
          <w:szCs w:val="32"/>
          <w:rtl/>
        </w:rPr>
      </w:pPr>
    </w:p>
    <w:p w14:paraId="52AD5426" w14:textId="1C1AB2B1" w:rsidR="00976B9A" w:rsidRDefault="00976B9A" w:rsidP="001F4FCC">
      <w:pPr>
        <w:jc w:val="both"/>
        <w:rPr>
          <w:rFonts w:cs="B Mitra"/>
          <w:b/>
          <w:bCs/>
          <w:smallCaps/>
          <w:sz w:val="32"/>
          <w:szCs w:val="32"/>
          <w:rtl/>
        </w:rPr>
      </w:pPr>
    </w:p>
    <w:p w14:paraId="47460246" w14:textId="63D20654" w:rsidR="00A435EA" w:rsidRDefault="00A435EA" w:rsidP="001F4FCC">
      <w:pPr>
        <w:jc w:val="both"/>
        <w:rPr>
          <w:rFonts w:cs="B Mitra"/>
          <w:b/>
          <w:bCs/>
          <w:smallCaps/>
          <w:sz w:val="32"/>
          <w:szCs w:val="32"/>
          <w:rtl/>
        </w:rPr>
      </w:pPr>
    </w:p>
    <w:p w14:paraId="0B49A8A0" w14:textId="23D6A904" w:rsidR="00A435EA" w:rsidRDefault="00A435EA" w:rsidP="001F4FCC">
      <w:pPr>
        <w:jc w:val="both"/>
        <w:rPr>
          <w:rFonts w:cs="B Mitra"/>
          <w:b/>
          <w:bCs/>
          <w:smallCaps/>
          <w:sz w:val="32"/>
          <w:szCs w:val="32"/>
          <w:rtl/>
        </w:rPr>
      </w:pPr>
    </w:p>
    <w:p w14:paraId="7D1EBC57" w14:textId="1F2C5729" w:rsidR="00A435EA" w:rsidRDefault="00A435EA" w:rsidP="001F4FCC">
      <w:pPr>
        <w:jc w:val="both"/>
        <w:rPr>
          <w:rFonts w:cs="B Mitra"/>
          <w:b/>
          <w:bCs/>
          <w:smallCaps/>
          <w:sz w:val="32"/>
          <w:szCs w:val="32"/>
          <w:rtl/>
        </w:rPr>
      </w:pPr>
    </w:p>
    <w:p w14:paraId="0318759F" w14:textId="5C65114D" w:rsidR="00A435EA" w:rsidRDefault="00A435EA" w:rsidP="001F4FCC">
      <w:pPr>
        <w:jc w:val="both"/>
        <w:rPr>
          <w:rFonts w:cs="B Mitra"/>
          <w:b/>
          <w:bCs/>
          <w:smallCaps/>
          <w:sz w:val="32"/>
          <w:szCs w:val="32"/>
          <w:rtl/>
        </w:rPr>
      </w:pPr>
    </w:p>
    <w:p w14:paraId="2C55AE30" w14:textId="6E08318A" w:rsidR="00A435EA" w:rsidRDefault="00A435EA" w:rsidP="001F4FCC">
      <w:pPr>
        <w:jc w:val="both"/>
        <w:rPr>
          <w:rFonts w:cs="B Mitra"/>
          <w:b/>
          <w:bCs/>
          <w:smallCaps/>
          <w:sz w:val="32"/>
          <w:szCs w:val="32"/>
          <w:rtl/>
        </w:rPr>
      </w:pPr>
    </w:p>
    <w:p w14:paraId="5C412F68" w14:textId="77777777" w:rsidR="00A435EA" w:rsidRDefault="00A435EA" w:rsidP="001F4FCC">
      <w:pPr>
        <w:jc w:val="both"/>
        <w:rPr>
          <w:rFonts w:cs="B Mitra"/>
          <w:b/>
          <w:bCs/>
          <w:smallCaps/>
          <w:sz w:val="32"/>
          <w:szCs w:val="32"/>
          <w:rtl/>
        </w:rPr>
      </w:pPr>
    </w:p>
    <w:p w14:paraId="5E82145D" w14:textId="77777777" w:rsidR="00976B9A" w:rsidRDefault="00976B9A" w:rsidP="001F4FCC">
      <w:pPr>
        <w:jc w:val="both"/>
        <w:rPr>
          <w:rFonts w:cs="B Mitra"/>
          <w:b/>
          <w:bCs/>
          <w:smallCaps/>
          <w:sz w:val="32"/>
          <w:szCs w:val="32"/>
          <w:rtl/>
        </w:rPr>
      </w:pPr>
    </w:p>
    <w:p w14:paraId="3F542D78" w14:textId="77777777" w:rsidR="00976B9A" w:rsidRDefault="00976B9A" w:rsidP="001F4FCC">
      <w:pPr>
        <w:jc w:val="both"/>
        <w:rPr>
          <w:rFonts w:cs="B Mitra"/>
          <w:b/>
          <w:bCs/>
          <w:smallCaps/>
          <w:sz w:val="32"/>
          <w:szCs w:val="32"/>
          <w:rtl/>
        </w:rPr>
      </w:pPr>
    </w:p>
    <w:p w14:paraId="1B612DD6" w14:textId="77777777" w:rsidR="00976B9A" w:rsidRDefault="00976B9A" w:rsidP="001F4FCC">
      <w:pPr>
        <w:jc w:val="both"/>
        <w:rPr>
          <w:rFonts w:cs="B Mitra"/>
          <w:b/>
          <w:bCs/>
          <w:smallCaps/>
          <w:sz w:val="32"/>
          <w:szCs w:val="32"/>
          <w:rtl/>
        </w:rPr>
      </w:pPr>
    </w:p>
    <w:p w14:paraId="2B83BB6B" w14:textId="77777777" w:rsidR="00976B9A" w:rsidRDefault="00976B9A" w:rsidP="00976B9A">
      <w:pPr>
        <w:jc w:val="center"/>
        <w:rPr>
          <w:rFonts w:cs="B Mitra"/>
          <w:smallCaps/>
          <w:sz w:val="32"/>
          <w:szCs w:val="32"/>
          <w:rtl/>
        </w:rPr>
      </w:pPr>
      <w:r w:rsidRPr="0089364C">
        <w:rPr>
          <w:rFonts w:cs="B Mitra" w:hint="cs"/>
          <w:b/>
          <w:bCs/>
          <w:smallCaps/>
          <w:sz w:val="32"/>
          <w:szCs w:val="32"/>
          <w:rtl/>
        </w:rPr>
        <w:lastRenderedPageBreak/>
        <w:t xml:space="preserve">مدارک لازم جهت شرکت در مناقصه </w:t>
      </w:r>
    </w:p>
    <w:p w14:paraId="77B9C3C5" w14:textId="77777777" w:rsidR="00976B9A" w:rsidRPr="0089364C" w:rsidRDefault="00976B9A" w:rsidP="00976B9A">
      <w:pPr>
        <w:jc w:val="center"/>
        <w:rPr>
          <w:rFonts w:cs="B Mitra"/>
          <w:smallCaps/>
          <w:sz w:val="32"/>
          <w:szCs w:val="32"/>
          <w:rtl/>
        </w:rPr>
      </w:pPr>
    </w:p>
    <w:p w14:paraId="2C985CD8" w14:textId="77777777" w:rsidR="00976B9A" w:rsidRPr="0089364C" w:rsidRDefault="00976B9A" w:rsidP="00976B9A">
      <w:pPr>
        <w:jc w:val="center"/>
        <w:rPr>
          <w:rFonts w:cs="B Mitra"/>
          <w:smallCaps/>
          <w:sz w:val="32"/>
          <w:szCs w:val="32"/>
          <w:rtl/>
        </w:rPr>
      </w:pPr>
    </w:p>
    <w:p w14:paraId="6C2EA31B" w14:textId="77777777" w:rsidR="00976B9A" w:rsidRPr="0089364C" w:rsidRDefault="00976B9A" w:rsidP="00976B9A">
      <w:pPr>
        <w:spacing w:line="360" w:lineRule="auto"/>
        <w:jc w:val="both"/>
        <w:rPr>
          <w:rFonts w:cs="B Mitra"/>
          <w:smallCaps/>
          <w:sz w:val="32"/>
          <w:szCs w:val="32"/>
          <w:rtl/>
        </w:rPr>
      </w:pPr>
      <w:r w:rsidRPr="0089364C">
        <w:rPr>
          <w:rFonts w:cs="B Mitra" w:hint="cs"/>
          <w:smallCaps/>
          <w:sz w:val="32"/>
          <w:szCs w:val="32"/>
          <w:rtl/>
        </w:rPr>
        <w:t xml:space="preserve">1- مهر و امضای </w:t>
      </w:r>
      <w:r>
        <w:rPr>
          <w:rFonts w:cs="B Mitra" w:hint="cs"/>
          <w:smallCaps/>
          <w:sz w:val="32"/>
          <w:szCs w:val="32"/>
          <w:rtl/>
        </w:rPr>
        <w:t xml:space="preserve">کلیه اوراق </w:t>
      </w:r>
      <w:r w:rsidRPr="0089364C">
        <w:rPr>
          <w:rFonts w:cs="B Mitra" w:hint="cs"/>
          <w:smallCaps/>
          <w:sz w:val="32"/>
          <w:szCs w:val="32"/>
          <w:rtl/>
        </w:rPr>
        <w:t xml:space="preserve">، </w:t>
      </w:r>
      <w:r>
        <w:rPr>
          <w:rFonts w:cs="B Mitra" w:hint="cs"/>
          <w:smallCaps/>
          <w:sz w:val="32"/>
          <w:szCs w:val="32"/>
          <w:rtl/>
        </w:rPr>
        <w:t>اسناد</w:t>
      </w:r>
      <w:r w:rsidRPr="0089364C">
        <w:rPr>
          <w:rFonts w:cs="B Mitra" w:hint="cs"/>
          <w:smallCaps/>
          <w:sz w:val="32"/>
          <w:szCs w:val="32"/>
          <w:rtl/>
        </w:rPr>
        <w:t xml:space="preserve"> </w:t>
      </w:r>
      <w:r>
        <w:rPr>
          <w:rFonts w:cs="B Mitra" w:hint="cs"/>
          <w:smallCaps/>
          <w:sz w:val="32"/>
          <w:szCs w:val="32"/>
          <w:rtl/>
        </w:rPr>
        <w:t>،</w:t>
      </w:r>
      <w:r w:rsidRPr="0089364C">
        <w:rPr>
          <w:rFonts w:cs="B Mitra" w:hint="cs"/>
          <w:smallCaps/>
          <w:sz w:val="32"/>
          <w:szCs w:val="32"/>
          <w:rtl/>
        </w:rPr>
        <w:t xml:space="preserve"> فرم</w:t>
      </w:r>
      <w:r w:rsidRPr="0089364C">
        <w:rPr>
          <w:rFonts w:cs="B Mitra"/>
          <w:smallCaps/>
          <w:sz w:val="32"/>
          <w:szCs w:val="32"/>
          <w:rtl/>
        </w:rPr>
        <w:softHyphen/>
      </w:r>
      <w:r>
        <w:rPr>
          <w:rFonts w:cs="B Mitra" w:hint="cs"/>
          <w:smallCaps/>
          <w:sz w:val="32"/>
          <w:szCs w:val="32"/>
          <w:rtl/>
        </w:rPr>
        <w:t xml:space="preserve">ها و قبول </w:t>
      </w:r>
      <w:r w:rsidRPr="0089364C">
        <w:rPr>
          <w:rFonts w:cs="B Mitra" w:hint="cs"/>
          <w:smallCaps/>
          <w:sz w:val="32"/>
          <w:szCs w:val="32"/>
          <w:rtl/>
        </w:rPr>
        <w:t xml:space="preserve">کلیه شرایط مناقصه </w:t>
      </w:r>
    </w:p>
    <w:p w14:paraId="54343E70" w14:textId="77777777" w:rsidR="00976B9A" w:rsidRPr="0089364C" w:rsidRDefault="00976B9A" w:rsidP="00976B9A">
      <w:pPr>
        <w:spacing w:line="360" w:lineRule="auto"/>
        <w:jc w:val="both"/>
        <w:rPr>
          <w:rFonts w:cs="B Mitra"/>
          <w:smallCaps/>
          <w:sz w:val="32"/>
          <w:szCs w:val="32"/>
          <w:rtl/>
        </w:rPr>
      </w:pPr>
      <w:r w:rsidRPr="0089364C">
        <w:rPr>
          <w:rFonts w:cs="B Mitra" w:hint="cs"/>
          <w:smallCaps/>
          <w:sz w:val="32"/>
          <w:szCs w:val="32"/>
          <w:rtl/>
        </w:rPr>
        <w:t>2- ارائه قیمت پیشنهادی بصورت دقیق، خوانا و کامل نمودن فرم</w:t>
      </w:r>
      <w:r w:rsidRPr="0089364C">
        <w:rPr>
          <w:rFonts w:cs="B Mitra"/>
          <w:smallCaps/>
          <w:sz w:val="32"/>
          <w:szCs w:val="32"/>
          <w:rtl/>
        </w:rPr>
        <w:softHyphen/>
      </w:r>
      <w:r w:rsidRPr="0089364C">
        <w:rPr>
          <w:rFonts w:cs="B Mitra" w:hint="cs"/>
          <w:smallCaps/>
          <w:sz w:val="32"/>
          <w:szCs w:val="32"/>
          <w:rtl/>
        </w:rPr>
        <w:t>های اعلام قیمت مربوط به مناقصه با مهر و امضای متقاضی</w:t>
      </w:r>
    </w:p>
    <w:p w14:paraId="734C43CC" w14:textId="466C1816" w:rsidR="00976B9A" w:rsidRPr="0089364C" w:rsidRDefault="00976B9A" w:rsidP="00991A66">
      <w:pPr>
        <w:spacing w:line="360" w:lineRule="auto"/>
        <w:jc w:val="both"/>
        <w:rPr>
          <w:rFonts w:cs="B Mitra"/>
          <w:smallCaps/>
          <w:sz w:val="32"/>
          <w:szCs w:val="32"/>
          <w:rtl/>
        </w:rPr>
      </w:pPr>
      <w:r w:rsidRPr="00E04171">
        <w:rPr>
          <w:rFonts w:cs="B Mitra" w:hint="cs"/>
          <w:smallCaps/>
          <w:sz w:val="32"/>
          <w:szCs w:val="32"/>
          <w:rtl/>
        </w:rPr>
        <w:t xml:space="preserve">3- </w:t>
      </w:r>
      <w:r w:rsidRPr="00E04171">
        <w:rPr>
          <w:rFonts w:cs="B Mitra"/>
          <w:smallCaps/>
          <w:sz w:val="32"/>
          <w:szCs w:val="32"/>
          <w:rtl/>
        </w:rPr>
        <w:t xml:space="preserve">ارائه ضمانتنامه بانکی معتبر  به نام دانشگاه مازندران جهت شرکت در مناقصه معادل </w:t>
      </w:r>
      <w:r w:rsidR="00A435EA" w:rsidRPr="00A435EA">
        <w:rPr>
          <w:rFonts w:cs="B Mitra" w:hint="cs"/>
          <w:smallCaps/>
          <w:sz w:val="32"/>
          <w:szCs w:val="32"/>
          <w:rtl/>
        </w:rPr>
        <w:t>4،800،000،000</w:t>
      </w:r>
      <w:r w:rsidRPr="00A435EA">
        <w:rPr>
          <w:rFonts w:cs="B Mitra" w:hint="cs"/>
          <w:smallCaps/>
          <w:sz w:val="32"/>
          <w:szCs w:val="32"/>
          <w:rtl/>
        </w:rPr>
        <w:t xml:space="preserve"> میل</w:t>
      </w:r>
      <w:r w:rsidRPr="008730BA">
        <w:rPr>
          <w:rFonts w:cs="B Mitra" w:hint="cs"/>
          <w:smallCaps/>
          <w:color w:val="000000" w:themeColor="text1"/>
          <w:sz w:val="32"/>
          <w:szCs w:val="32"/>
          <w:rtl/>
        </w:rPr>
        <w:t>یارد</w:t>
      </w:r>
      <w:r w:rsidRPr="008730BA">
        <w:rPr>
          <w:rFonts w:cs="B Mitra"/>
          <w:smallCaps/>
          <w:color w:val="000000" w:themeColor="text1"/>
          <w:sz w:val="32"/>
          <w:szCs w:val="32"/>
          <w:rtl/>
        </w:rPr>
        <w:t xml:space="preserve"> </w:t>
      </w:r>
      <w:r w:rsidRPr="00E04171">
        <w:rPr>
          <w:rFonts w:cs="B Mitra"/>
          <w:smallCaps/>
          <w:sz w:val="32"/>
          <w:szCs w:val="32"/>
          <w:rtl/>
        </w:rPr>
        <w:t xml:space="preserve">ریال </w:t>
      </w:r>
    </w:p>
    <w:p w14:paraId="4FD1E5A4" w14:textId="3F23A13D" w:rsidR="00976B9A" w:rsidRDefault="00976B9A" w:rsidP="00976B9A">
      <w:pPr>
        <w:spacing w:line="360" w:lineRule="auto"/>
        <w:jc w:val="both"/>
        <w:rPr>
          <w:rFonts w:cs="B Mitra"/>
          <w:smallCaps/>
          <w:sz w:val="32"/>
          <w:szCs w:val="32"/>
          <w:rtl/>
        </w:rPr>
      </w:pPr>
      <w:r w:rsidRPr="0089364C">
        <w:rPr>
          <w:rFonts w:cs="B Mitra" w:hint="cs"/>
          <w:smallCaps/>
          <w:sz w:val="32"/>
          <w:szCs w:val="32"/>
          <w:rtl/>
        </w:rPr>
        <w:t>4- ارائه گواهی صلاحیت انجام کار</w:t>
      </w:r>
      <w:r w:rsidR="008730BA">
        <w:rPr>
          <w:rFonts w:cs="B Mitra" w:hint="cs"/>
          <w:smallCaps/>
          <w:sz w:val="32"/>
          <w:szCs w:val="32"/>
          <w:rtl/>
        </w:rPr>
        <w:t xml:space="preserve"> از وزارت کار ، تعاون و رفاه اجتماعی</w:t>
      </w:r>
      <w:r w:rsidRPr="0089364C">
        <w:rPr>
          <w:rFonts w:cs="B Mitra" w:hint="cs"/>
          <w:smallCaps/>
          <w:sz w:val="32"/>
          <w:szCs w:val="32"/>
          <w:rtl/>
        </w:rPr>
        <w:t>،</w:t>
      </w:r>
    </w:p>
    <w:p w14:paraId="54ED6D83" w14:textId="734D54A6" w:rsidR="00DF45F3" w:rsidRDefault="00DF45F3" w:rsidP="00976B9A">
      <w:pPr>
        <w:spacing w:line="360" w:lineRule="auto"/>
        <w:jc w:val="both"/>
        <w:rPr>
          <w:rFonts w:cs="B Mitra"/>
          <w:smallCaps/>
          <w:sz w:val="32"/>
          <w:szCs w:val="32"/>
          <w:rtl/>
        </w:rPr>
      </w:pPr>
      <w:r>
        <w:rPr>
          <w:rFonts w:cs="B Mitra" w:hint="cs"/>
          <w:smallCaps/>
          <w:sz w:val="32"/>
          <w:szCs w:val="32"/>
          <w:rtl/>
        </w:rPr>
        <w:t>5- ارائه مستندات مربوط به دارا بودن حداقل 5 سال سابقه کاری مرتبط .</w:t>
      </w:r>
    </w:p>
    <w:p w14:paraId="73B03A03" w14:textId="45DC5DAB" w:rsidR="005537B2" w:rsidRPr="005537B2" w:rsidRDefault="00226C2A" w:rsidP="005537B2">
      <w:pPr>
        <w:spacing w:line="360" w:lineRule="auto"/>
        <w:jc w:val="both"/>
        <w:rPr>
          <w:rFonts w:cs="B Mitra"/>
          <w:smallCaps/>
          <w:sz w:val="32"/>
          <w:szCs w:val="32"/>
          <w:rtl/>
        </w:rPr>
      </w:pPr>
      <w:r>
        <w:rPr>
          <w:rFonts w:cs="B Mitra" w:hint="cs"/>
          <w:smallCaps/>
          <w:sz w:val="32"/>
          <w:szCs w:val="32"/>
          <w:rtl/>
        </w:rPr>
        <w:t>6</w:t>
      </w:r>
      <w:r w:rsidR="00976B9A">
        <w:rPr>
          <w:rFonts w:cs="B Mitra" w:hint="cs"/>
          <w:smallCaps/>
          <w:sz w:val="32"/>
          <w:szCs w:val="32"/>
          <w:rtl/>
        </w:rPr>
        <w:t xml:space="preserve">- </w:t>
      </w:r>
      <w:r w:rsidR="00976B9A" w:rsidRPr="0089364C">
        <w:rPr>
          <w:rFonts w:cs="B Mitra" w:hint="cs"/>
          <w:smallCaps/>
          <w:sz w:val="32"/>
          <w:szCs w:val="32"/>
          <w:rtl/>
        </w:rPr>
        <w:t xml:space="preserve"> اساسنامه شرکت</w:t>
      </w:r>
      <w:r w:rsidR="00976B9A">
        <w:rPr>
          <w:rFonts w:cs="B Mitra" w:hint="cs"/>
          <w:smallCaps/>
          <w:sz w:val="32"/>
          <w:szCs w:val="32"/>
          <w:rtl/>
        </w:rPr>
        <w:t xml:space="preserve"> و</w:t>
      </w:r>
      <w:r w:rsidR="00976B9A" w:rsidRPr="0089364C">
        <w:rPr>
          <w:rFonts w:cs="B Mitra" w:hint="cs"/>
          <w:smallCaps/>
          <w:sz w:val="32"/>
          <w:szCs w:val="32"/>
          <w:rtl/>
        </w:rPr>
        <w:t xml:space="preserve"> آخرین آگهی تغییرات در خصوص دارندگان حق امضا </w:t>
      </w:r>
      <w:r w:rsidR="005537B2">
        <w:rPr>
          <w:rFonts w:cs="B Mitra" w:hint="cs"/>
          <w:smallCaps/>
          <w:sz w:val="32"/>
          <w:szCs w:val="32"/>
          <w:rtl/>
        </w:rPr>
        <w:t xml:space="preserve">و </w:t>
      </w:r>
      <w:r w:rsidR="005537B2" w:rsidRPr="005537B2">
        <w:rPr>
          <w:rFonts w:cs="B Mitra" w:hint="cs"/>
          <w:smallCaps/>
          <w:sz w:val="32"/>
          <w:szCs w:val="32"/>
          <w:rtl/>
        </w:rPr>
        <w:t>آخرین تراز مالی شرکت (نسخه ای از تراز مالی آخرین سال مالی ضمیمه گردد)</w:t>
      </w:r>
    </w:p>
    <w:p w14:paraId="022047CA" w14:textId="1A76B890" w:rsidR="00976B9A" w:rsidRDefault="00226C2A" w:rsidP="00976B9A">
      <w:pPr>
        <w:spacing w:line="360" w:lineRule="auto"/>
        <w:jc w:val="both"/>
        <w:rPr>
          <w:rFonts w:cs="B Mitra"/>
          <w:smallCaps/>
          <w:sz w:val="32"/>
          <w:szCs w:val="32"/>
          <w:rtl/>
        </w:rPr>
      </w:pPr>
      <w:r>
        <w:rPr>
          <w:rFonts w:cs="B Mitra" w:hint="cs"/>
          <w:smallCaps/>
          <w:sz w:val="32"/>
          <w:szCs w:val="32"/>
          <w:rtl/>
        </w:rPr>
        <w:t>7</w:t>
      </w:r>
      <w:r w:rsidR="00976B9A">
        <w:rPr>
          <w:rFonts w:cs="B Mitra" w:hint="cs"/>
          <w:smallCaps/>
          <w:sz w:val="32"/>
          <w:szCs w:val="32"/>
          <w:rtl/>
        </w:rPr>
        <w:t>-  تکمیل فرم سوابق و</w:t>
      </w:r>
      <w:r w:rsidR="00976B9A" w:rsidRPr="0089364C">
        <w:rPr>
          <w:rFonts w:cs="B Mitra" w:hint="cs"/>
          <w:smallCaps/>
          <w:sz w:val="32"/>
          <w:szCs w:val="32"/>
          <w:rtl/>
        </w:rPr>
        <w:t>کلیه مدارک مربوط به سوابق کاری و تخصصی و زمینه های فعالیت از سازمان های مختلف (کپی مدارک برابر اصل گردد)</w:t>
      </w:r>
    </w:p>
    <w:p w14:paraId="2B6EC403" w14:textId="77777777" w:rsidR="00976B9A" w:rsidRPr="0089364C" w:rsidRDefault="00976B9A" w:rsidP="00976B9A">
      <w:pPr>
        <w:jc w:val="both"/>
        <w:rPr>
          <w:rFonts w:cs="B Mitra"/>
          <w:b/>
          <w:bCs/>
          <w:smallCaps/>
          <w:sz w:val="32"/>
          <w:szCs w:val="32"/>
          <w:rtl/>
        </w:rPr>
      </w:pPr>
      <w:r w:rsidRPr="0089364C">
        <w:rPr>
          <w:rFonts w:cs="B Mitra" w:hint="cs"/>
          <w:b/>
          <w:bCs/>
          <w:smallCaps/>
          <w:sz w:val="32"/>
          <w:szCs w:val="32"/>
          <w:rtl/>
        </w:rPr>
        <w:t>نحوه اعلام قیمت پیشنهادی جهت شرکت در مناقصه:</w:t>
      </w:r>
    </w:p>
    <w:p w14:paraId="53626056" w14:textId="77777777" w:rsidR="00976B9A" w:rsidRPr="0089364C" w:rsidRDefault="00976B9A" w:rsidP="00976B9A">
      <w:pPr>
        <w:jc w:val="both"/>
        <w:rPr>
          <w:rFonts w:cs="B Mitra"/>
          <w:smallCaps/>
          <w:sz w:val="32"/>
          <w:szCs w:val="32"/>
        </w:rPr>
      </w:pPr>
      <w:r w:rsidRPr="0089364C">
        <w:rPr>
          <w:rFonts w:cs="B Mitra" w:hint="cs"/>
          <w:smallCaps/>
          <w:sz w:val="32"/>
          <w:szCs w:val="32"/>
          <w:rtl/>
        </w:rPr>
        <w:t xml:space="preserve">شرکت کنندگان باید پیشنهاد خود را در </w:t>
      </w:r>
      <w:r w:rsidRPr="0089364C">
        <w:rPr>
          <w:rFonts w:cs="B Mitra" w:hint="cs"/>
          <w:b/>
          <w:bCs/>
          <w:smallCaps/>
          <w:sz w:val="32"/>
          <w:szCs w:val="32"/>
          <w:u w:val="single"/>
          <w:rtl/>
        </w:rPr>
        <w:t>سه پاکت</w:t>
      </w:r>
      <w:r w:rsidRPr="0089364C">
        <w:rPr>
          <w:rFonts w:cs="B Mitra" w:hint="cs"/>
          <w:smallCaps/>
          <w:sz w:val="32"/>
          <w:szCs w:val="32"/>
          <w:rtl/>
        </w:rPr>
        <w:t xml:space="preserve"> در بسته بشرح زیر تسلیم نمایند:</w:t>
      </w:r>
    </w:p>
    <w:p w14:paraId="0016AB66" w14:textId="77777777" w:rsidR="00976B9A" w:rsidRDefault="00976B9A" w:rsidP="00976B9A">
      <w:pPr>
        <w:jc w:val="both"/>
        <w:rPr>
          <w:rFonts w:cs="B Mitra"/>
          <w:b/>
          <w:bCs/>
          <w:smallCaps/>
          <w:sz w:val="32"/>
          <w:szCs w:val="32"/>
          <w:rtl/>
        </w:rPr>
      </w:pPr>
      <w:r w:rsidRPr="0089364C">
        <w:rPr>
          <w:rFonts w:cs="B Mitra" w:hint="cs"/>
          <w:b/>
          <w:bCs/>
          <w:smallCaps/>
          <w:sz w:val="32"/>
          <w:szCs w:val="32"/>
          <w:rtl/>
        </w:rPr>
        <w:t xml:space="preserve"> پاکت الف)</w:t>
      </w:r>
    </w:p>
    <w:p w14:paraId="00BA079B" w14:textId="183079BE" w:rsidR="00976B9A" w:rsidRPr="0089364C" w:rsidRDefault="00976B9A" w:rsidP="00991A66">
      <w:pPr>
        <w:ind w:left="720"/>
        <w:jc w:val="both"/>
        <w:rPr>
          <w:rFonts w:cs="B Mitra"/>
          <w:smallCaps/>
          <w:sz w:val="32"/>
          <w:szCs w:val="32"/>
        </w:rPr>
      </w:pPr>
      <w:r w:rsidRPr="007A19FF">
        <w:rPr>
          <w:rFonts w:cs="B Mitra" w:hint="cs"/>
          <w:b/>
          <w:bCs/>
          <w:smallCaps/>
          <w:sz w:val="32"/>
          <w:szCs w:val="32"/>
          <w:rtl/>
        </w:rPr>
        <w:t>-</w:t>
      </w:r>
      <w:r w:rsidRPr="007A19FF">
        <w:rPr>
          <w:rFonts w:cs="B Mitra" w:hint="cs"/>
          <w:smallCaps/>
          <w:sz w:val="32"/>
          <w:szCs w:val="32"/>
          <w:rtl/>
        </w:rPr>
        <w:t xml:space="preserve"> تصویر ضمانت نامه بانکی مربوط به شرکت در مناقصه </w:t>
      </w:r>
      <w:r>
        <w:rPr>
          <w:rFonts w:cs="B Mitra" w:hint="cs"/>
          <w:smallCaps/>
          <w:sz w:val="32"/>
          <w:szCs w:val="32"/>
          <w:rtl/>
        </w:rPr>
        <w:t xml:space="preserve">به مبلغ </w:t>
      </w:r>
      <w:r w:rsidR="00307D66">
        <w:rPr>
          <w:rFonts w:cs="B Mitra" w:hint="cs"/>
          <w:smallCaps/>
          <w:color w:val="FF0000"/>
          <w:sz w:val="32"/>
          <w:szCs w:val="32"/>
          <w:rtl/>
        </w:rPr>
        <w:t>4،800،000،000</w:t>
      </w:r>
      <w:r w:rsidRPr="00991A66">
        <w:rPr>
          <w:rFonts w:cs="B Mitra"/>
          <w:smallCaps/>
          <w:color w:val="FF0000"/>
          <w:sz w:val="32"/>
          <w:szCs w:val="32"/>
          <w:rtl/>
        </w:rPr>
        <w:t xml:space="preserve"> </w:t>
      </w:r>
      <w:r w:rsidRPr="00E04171">
        <w:rPr>
          <w:rFonts w:cs="B Mitra"/>
          <w:smallCaps/>
          <w:sz w:val="32"/>
          <w:szCs w:val="32"/>
          <w:rtl/>
        </w:rPr>
        <w:t>ریال</w:t>
      </w:r>
      <w:r w:rsidRPr="007A19FF">
        <w:rPr>
          <w:rFonts w:cs="B Mitra" w:hint="cs"/>
          <w:smallCaps/>
          <w:sz w:val="32"/>
          <w:szCs w:val="32"/>
          <w:rtl/>
        </w:rPr>
        <w:t xml:space="preserve"> </w:t>
      </w:r>
    </w:p>
    <w:p w14:paraId="7BC2647A" w14:textId="77777777" w:rsidR="00976B9A" w:rsidRDefault="00976B9A" w:rsidP="00976B9A">
      <w:pPr>
        <w:jc w:val="both"/>
        <w:rPr>
          <w:rFonts w:cs="B Mitra"/>
          <w:b/>
          <w:bCs/>
          <w:smallCaps/>
          <w:sz w:val="32"/>
          <w:szCs w:val="32"/>
          <w:rtl/>
        </w:rPr>
      </w:pPr>
      <w:r w:rsidRPr="0089364C">
        <w:rPr>
          <w:rFonts w:cs="B Mitra" w:hint="cs"/>
          <w:b/>
          <w:bCs/>
          <w:smallCaps/>
          <w:sz w:val="32"/>
          <w:szCs w:val="32"/>
          <w:rtl/>
        </w:rPr>
        <w:t>پاکت ب)</w:t>
      </w:r>
    </w:p>
    <w:p w14:paraId="6B959964" w14:textId="77777777" w:rsidR="00976B9A" w:rsidRPr="007A19FF" w:rsidRDefault="00976B9A" w:rsidP="00976B9A">
      <w:pPr>
        <w:ind w:left="720"/>
        <w:jc w:val="both"/>
        <w:rPr>
          <w:rFonts w:cs="B Mitra"/>
          <w:smallCaps/>
          <w:sz w:val="32"/>
          <w:szCs w:val="32"/>
          <w:rtl/>
        </w:rPr>
      </w:pPr>
      <w:r w:rsidRPr="0089364C">
        <w:rPr>
          <w:rFonts w:cs="B Mitra" w:hint="cs"/>
          <w:smallCaps/>
          <w:sz w:val="32"/>
          <w:szCs w:val="32"/>
          <w:rtl/>
        </w:rPr>
        <w:t xml:space="preserve"> </w:t>
      </w:r>
      <w:r w:rsidRPr="007A19FF">
        <w:rPr>
          <w:rFonts w:cs="B Mitra" w:hint="cs"/>
          <w:smallCaps/>
          <w:sz w:val="32"/>
          <w:szCs w:val="32"/>
          <w:rtl/>
        </w:rPr>
        <w:t>فرم</w:t>
      </w:r>
      <w:r w:rsidRPr="007A19FF">
        <w:rPr>
          <w:rFonts w:cs="B Mitra" w:hint="cs"/>
          <w:b/>
          <w:bCs/>
          <w:smallCaps/>
          <w:sz w:val="32"/>
          <w:szCs w:val="32"/>
          <w:rtl/>
        </w:rPr>
        <w:t xml:space="preserve"> </w:t>
      </w:r>
      <w:r w:rsidRPr="007A19FF">
        <w:rPr>
          <w:rFonts w:cs="B Mitra" w:hint="cs"/>
          <w:smallCaps/>
          <w:sz w:val="32"/>
          <w:szCs w:val="32"/>
          <w:rtl/>
        </w:rPr>
        <w:t>خود اظهاری اعلام کارهای در دست اجرا و ظرفیت آماده بکار.</w:t>
      </w:r>
    </w:p>
    <w:p w14:paraId="652A8A09" w14:textId="77777777" w:rsidR="00976B9A" w:rsidRPr="007A19FF" w:rsidRDefault="00976B9A" w:rsidP="00976B9A">
      <w:pPr>
        <w:ind w:left="720"/>
        <w:jc w:val="both"/>
        <w:rPr>
          <w:rFonts w:cs="B Mitra"/>
          <w:smallCaps/>
          <w:sz w:val="32"/>
          <w:szCs w:val="32"/>
          <w:rtl/>
        </w:rPr>
      </w:pPr>
      <w:r w:rsidRPr="007A19FF">
        <w:rPr>
          <w:rFonts w:cs="B Mitra" w:hint="cs"/>
          <w:b/>
          <w:bCs/>
          <w:smallCaps/>
          <w:sz w:val="32"/>
          <w:szCs w:val="32"/>
          <w:rtl/>
        </w:rPr>
        <w:t>-</w:t>
      </w:r>
      <w:r w:rsidRPr="007A19FF">
        <w:rPr>
          <w:rFonts w:cs="B Mitra" w:hint="cs"/>
          <w:smallCaps/>
          <w:sz w:val="32"/>
          <w:szCs w:val="32"/>
          <w:rtl/>
        </w:rPr>
        <w:t xml:space="preserve">رونوشت مصدق اساسنامه و آگهی و روزنامه رسمی با مدت زمان معتبر در مورد دارندگان امضای مجاز پیشنهاد دهنده برای اسناد مالی و تعهد آور به همراه فتوکپی شناسنامه و کارت ملی صاحب/صاحبان امضا </w:t>
      </w:r>
      <w:r w:rsidRPr="007A19FF">
        <w:rPr>
          <w:rFonts w:cs="B Mitra" w:hint="cs"/>
          <w:smallCaps/>
          <w:sz w:val="32"/>
          <w:szCs w:val="32"/>
          <w:rtl/>
        </w:rPr>
        <w:lastRenderedPageBreak/>
        <w:t>تعهد آورد شرکت در زمان تسلیم پیشنهاد این مناقصه و تائیدیه اداره ثبت شرکت ها و مالکیت صنعتی مبنی بر موجودیت و عدم انحلال شرکت.</w:t>
      </w:r>
    </w:p>
    <w:p w14:paraId="2BFE6D16" w14:textId="77777777" w:rsidR="00976B9A" w:rsidRPr="007A19FF" w:rsidRDefault="00976B9A" w:rsidP="00976B9A">
      <w:pPr>
        <w:ind w:left="720"/>
        <w:jc w:val="both"/>
        <w:rPr>
          <w:rFonts w:cs="B Mitra"/>
          <w:smallCaps/>
          <w:sz w:val="32"/>
          <w:szCs w:val="32"/>
          <w:rtl/>
        </w:rPr>
      </w:pPr>
      <w:r w:rsidRPr="007A19FF">
        <w:rPr>
          <w:rFonts w:cs="B Mitra" w:hint="cs"/>
          <w:b/>
          <w:bCs/>
          <w:smallCaps/>
          <w:sz w:val="32"/>
          <w:szCs w:val="32"/>
          <w:rtl/>
        </w:rPr>
        <w:t>-</w:t>
      </w:r>
      <w:r w:rsidRPr="007A19FF">
        <w:rPr>
          <w:rFonts w:cs="B Mitra" w:hint="cs"/>
          <w:smallCaps/>
          <w:sz w:val="32"/>
          <w:szCs w:val="32"/>
          <w:rtl/>
        </w:rPr>
        <w:t>تصویر کد اقتصادی شرکت</w:t>
      </w:r>
    </w:p>
    <w:p w14:paraId="5AABBB75" w14:textId="77777777" w:rsidR="00976B9A" w:rsidRPr="0089364C" w:rsidRDefault="00976B9A" w:rsidP="00976B9A">
      <w:pPr>
        <w:ind w:left="720"/>
        <w:jc w:val="both"/>
        <w:rPr>
          <w:rFonts w:cs="B Mitra"/>
          <w:smallCaps/>
          <w:sz w:val="32"/>
          <w:szCs w:val="32"/>
        </w:rPr>
      </w:pPr>
      <w:r w:rsidRPr="0089364C">
        <w:rPr>
          <w:rFonts w:cs="B Mitra" w:hint="cs"/>
          <w:smallCaps/>
          <w:sz w:val="32"/>
          <w:szCs w:val="32"/>
          <w:rtl/>
        </w:rPr>
        <w:t>مدارک مثبته لازم جهت تعیین صلاحیت شرکت کننده: تائید اوراق مناقصه و شرح کار مربوطه، سوابق فعالیت ها، اساسنامه شخص حقوقی و تصویر کارت ملی شخص حقیقی، استانداردهای موجود در صورت لزوم و غیره.</w:t>
      </w:r>
    </w:p>
    <w:p w14:paraId="094368E0" w14:textId="77777777" w:rsidR="00976B9A" w:rsidRPr="0089364C" w:rsidRDefault="00976B9A" w:rsidP="00976B9A">
      <w:pPr>
        <w:jc w:val="both"/>
        <w:rPr>
          <w:rFonts w:cs="B Mitra"/>
          <w:smallCaps/>
          <w:sz w:val="32"/>
          <w:szCs w:val="32"/>
        </w:rPr>
      </w:pPr>
      <w:r w:rsidRPr="0089364C">
        <w:rPr>
          <w:rFonts w:cs="B Mitra" w:hint="cs"/>
          <w:b/>
          <w:bCs/>
          <w:smallCaps/>
          <w:sz w:val="32"/>
          <w:szCs w:val="32"/>
          <w:rtl/>
        </w:rPr>
        <w:t>پاکت ج)</w:t>
      </w:r>
      <w:r>
        <w:rPr>
          <w:rFonts w:cs="B Mitra" w:hint="cs"/>
          <w:b/>
          <w:bCs/>
          <w:smallCaps/>
          <w:sz w:val="32"/>
          <w:szCs w:val="32"/>
          <w:rtl/>
        </w:rPr>
        <w:t xml:space="preserve">  </w:t>
      </w:r>
      <w:r w:rsidRPr="0089364C">
        <w:rPr>
          <w:rFonts w:cs="B Mitra" w:hint="cs"/>
          <w:smallCaps/>
          <w:sz w:val="32"/>
          <w:szCs w:val="32"/>
          <w:rtl/>
        </w:rPr>
        <w:t xml:space="preserve"> فرم تکمیل شده قیمت پیشنهادی به ریال</w:t>
      </w:r>
    </w:p>
    <w:p w14:paraId="7A1B0607" w14:textId="77777777" w:rsidR="00976B9A" w:rsidRPr="0089364C" w:rsidRDefault="00976B9A" w:rsidP="00976B9A">
      <w:pPr>
        <w:jc w:val="both"/>
        <w:rPr>
          <w:rFonts w:cs="B Mitra"/>
          <w:smallCaps/>
          <w:sz w:val="32"/>
          <w:szCs w:val="32"/>
          <w:rtl/>
        </w:rPr>
      </w:pPr>
    </w:p>
    <w:p w14:paraId="79C344A2" w14:textId="77777777" w:rsidR="00976B9A" w:rsidRDefault="00976B9A" w:rsidP="00976B9A">
      <w:pPr>
        <w:spacing w:line="360" w:lineRule="auto"/>
        <w:jc w:val="both"/>
        <w:rPr>
          <w:rFonts w:cs="B Mitra"/>
          <w:smallCaps/>
          <w:sz w:val="32"/>
          <w:szCs w:val="32"/>
          <w:rtl/>
        </w:rPr>
      </w:pPr>
    </w:p>
    <w:p w14:paraId="532CF210" w14:textId="77777777" w:rsidR="00976B9A" w:rsidRDefault="00976B9A" w:rsidP="00976B9A">
      <w:pPr>
        <w:spacing w:line="360" w:lineRule="auto"/>
        <w:jc w:val="both"/>
        <w:rPr>
          <w:rFonts w:cs="B Mitra"/>
          <w:smallCaps/>
          <w:sz w:val="32"/>
          <w:szCs w:val="32"/>
          <w:rtl/>
        </w:rPr>
      </w:pPr>
    </w:p>
    <w:p w14:paraId="7E4F2959" w14:textId="316F5868" w:rsidR="00976B9A" w:rsidRPr="0089364C" w:rsidRDefault="00976B9A" w:rsidP="009964AC">
      <w:pPr>
        <w:spacing w:line="360" w:lineRule="auto"/>
        <w:jc w:val="both"/>
        <w:rPr>
          <w:rFonts w:cs="B Mitra"/>
          <w:smallCaps/>
          <w:sz w:val="32"/>
          <w:szCs w:val="32"/>
          <w:rtl/>
        </w:rPr>
      </w:pPr>
      <w:r w:rsidRPr="0089364C">
        <w:rPr>
          <w:rFonts w:cs="B Mitra" w:hint="cs"/>
          <w:smallCaps/>
          <w:sz w:val="32"/>
          <w:szCs w:val="32"/>
          <w:rtl/>
        </w:rPr>
        <w:t xml:space="preserve">اینجانب   .............................................  مدیرعامل شرکت  ............................................. متقاضی انجام فعالیت </w:t>
      </w:r>
      <w:r w:rsidR="009964AC">
        <w:rPr>
          <w:rFonts w:cs="B Mitra" w:hint="cs"/>
          <w:smallCaps/>
          <w:sz w:val="32"/>
          <w:szCs w:val="32"/>
          <w:rtl/>
        </w:rPr>
        <w:t>فضای سبز</w:t>
      </w:r>
      <w:r w:rsidRPr="0089364C">
        <w:rPr>
          <w:rFonts w:cs="B Mitra" w:hint="cs"/>
          <w:smallCaps/>
          <w:sz w:val="32"/>
          <w:szCs w:val="32"/>
          <w:rtl/>
        </w:rPr>
        <w:t xml:space="preserve">  ............................................... با مطالعه </w:t>
      </w:r>
      <w:r w:rsidR="009964AC">
        <w:rPr>
          <w:rFonts w:cs="B Mitra" w:hint="cs"/>
          <w:smallCaps/>
          <w:sz w:val="32"/>
          <w:szCs w:val="32"/>
          <w:rtl/>
        </w:rPr>
        <w:t xml:space="preserve">وبازدید </w:t>
      </w:r>
      <w:r w:rsidRPr="0089364C">
        <w:rPr>
          <w:rFonts w:cs="B Mitra" w:hint="cs"/>
          <w:smallCaps/>
          <w:sz w:val="32"/>
          <w:szCs w:val="32"/>
          <w:rtl/>
        </w:rPr>
        <w:t>دقیق و اطلاع کامل از مفاد مندرج در شرایط مناقصه حاضر، مایل به شرکت در مناقصه ...................................................................  هستم.</w:t>
      </w:r>
    </w:p>
    <w:p w14:paraId="3DF23DDC" w14:textId="77777777" w:rsidR="00976B9A" w:rsidRPr="0089364C" w:rsidRDefault="00976B9A" w:rsidP="00976B9A">
      <w:pPr>
        <w:spacing w:line="360" w:lineRule="auto"/>
        <w:jc w:val="both"/>
        <w:rPr>
          <w:rFonts w:cs="B Mitra"/>
          <w:smallCaps/>
          <w:sz w:val="32"/>
          <w:szCs w:val="32"/>
          <w:rtl/>
        </w:rPr>
      </w:pPr>
    </w:p>
    <w:p w14:paraId="113BE496" w14:textId="77777777" w:rsidR="00976B9A" w:rsidRPr="0089364C" w:rsidRDefault="00976B9A" w:rsidP="00976B9A">
      <w:pPr>
        <w:jc w:val="center"/>
        <w:rPr>
          <w:rFonts w:cs="B Mitra"/>
          <w:smallCaps/>
          <w:sz w:val="32"/>
          <w:szCs w:val="32"/>
          <w:rtl/>
        </w:rPr>
      </w:pPr>
      <w:r w:rsidRPr="0089364C">
        <w:rPr>
          <w:rFonts w:cs="B Mitra" w:hint="cs"/>
          <w:smallCaps/>
          <w:sz w:val="32"/>
          <w:szCs w:val="32"/>
          <w:rtl/>
        </w:rPr>
        <w:t xml:space="preserve">                   </w:t>
      </w:r>
    </w:p>
    <w:p w14:paraId="41BD02CB" w14:textId="77777777" w:rsidR="00976B9A" w:rsidRPr="0089364C" w:rsidRDefault="00976B9A" w:rsidP="00976B9A">
      <w:pPr>
        <w:jc w:val="center"/>
        <w:rPr>
          <w:rFonts w:cs="B Mitra"/>
          <w:smallCaps/>
          <w:sz w:val="32"/>
          <w:szCs w:val="32"/>
          <w:rtl/>
        </w:rPr>
      </w:pPr>
      <w:r w:rsidRPr="0089364C">
        <w:rPr>
          <w:rFonts w:cs="B Mitra" w:hint="cs"/>
          <w:smallCaps/>
          <w:sz w:val="32"/>
          <w:szCs w:val="32"/>
          <w:rtl/>
        </w:rPr>
        <w:t xml:space="preserve">                                                                    مهر و امضای مدیر عامل</w:t>
      </w:r>
    </w:p>
    <w:p w14:paraId="2C1777AD" w14:textId="77777777" w:rsidR="00976B9A" w:rsidRPr="0089364C" w:rsidRDefault="00976B9A" w:rsidP="00976B9A">
      <w:pPr>
        <w:jc w:val="both"/>
        <w:rPr>
          <w:rFonts w:cs="B Mitra"/>
          <w:smallCaps/>
          <w:sz w:val="32"/>
          <w:szCs w:val="32"/>
          <w:rtl/>
        </w:rPr>
      </w:pPr>
    </w:p>
    <w:p w14:paraId="1B56F33A" w14:textId="77777777" w:rsidR="00976B9A" w:rsidRPr="0089364C" w:rsidRDefault="00976B9A" w:rsidP="00976B9A">
      <w:pPr>
        <w:jc w:val="both"/>
        <w:rPr>
          <w:rFonts w:cs="B Mitra"/>
          <w:smallCaps/>
          <w:sz w:val="32"/>
          <w:szCs w:val="32"/>
          <w:rtl/>
        </w:rPr>
      </w:pPr>
      <w:r w:rsidRPr="0089364C">
        <w:rPr>
          <w:rFonts w:cs="B Mitra" w:hint="cs"/>
          <w:smallCaps/>
          <w:sz w:val="32"/>
          <w:szCs w:val="32"/>
          <w:rtl/>
        </w:rPr>
        <w:t>آدرس دقیق متقاضی:</w:t>
      </w:r>
    </w:p>
    <w:p w14:paraId="71BDC791" w14:textId="77777777" w:rsidR="00976B9A" w:rsidRPr="0089364C" w:rsidRDefault="00976B9A" w:rsidP="00976B9A">
      <w:pPr>
        <w:jc w:val="both"/>
        <w:rPr>
          <w:rFonts w:cs="B Mitra"/>
          <w:smallCaps/>
          <w:sz w:val="32"/>
          <w:szCs w:val="32"/>
          <w:rtl/>
        </w:rPr>
      </w:pPr>
    </w:p>
    <w:p w14:paraId="189DFB2B" w14:textId="77777777" w:rsidR="00976B9A" w:rsidRPr="0089364C" w:rsidRDefault="00976B9A" w:rsidP="00976B9A">
      <w:pPr>
        <w:jc w:val="both"/>
        <w:rPr>
          <w:rFonts w:cs="B Mitra"/>
          <w:smallCaps/>
          <w:sz w:val="32"/>
          <w:szCs w:val="32"/>
          <w:rtl/>
        </w:rPr>
      </w:pPr>
    </w:p>
    <w:p w14:paraId="7FB94CE6" w14:textId="77777777" w:rsidR="00976B9A" w:rsidRPr="0089364C" w:rsidRDefault="00976B9A" w:rsidP="00976B9A">
      <w:pPr>
        <w:jc w:val="both"/>
        <w:rPr>
          <w:rFonts w:cs="B Mitra"/>
          <w:smallCaps/>
          <w:sz w:val="32"/>
          <w:szCs w:val="32"/>
          <w:rtl/>
        </w:rPr>
      </w:pPr>
      <w:r w:rsidRPr="0089364C">
        <w:rPr>
          <w:rFonts w:cs="B Mitra" w:hint="cs"/>
          <w:smallCaps/>
          <w:sz w:val="32"/>
          <w:szCs w:val="32"/>
          <w:rtl/>
        </w:rPr>
        <w:t>تلفن تماس متقاضی:</w:t>
      </w:r>
    </w:p>
    <w:p w14:paraId="02C8212C" w14:textId="77777777" w:rsidR="00976B9A" w:rsidRDefault="00976B9A" w:rsidP="00976B9A">
      <w:pPr>
        <w:jc w:val="both"/>
        <w:rPr>
          <w:rFonts w:cs="B Mitra"/>
          <w:smallCaps/>
          <w:sz w:val="32"/>
          <w:szCs w:val="32"/>
          <w:rtl/>
        </w:rPr>
      </w:pPr>
    </w:p>
    <w:p w14:paraId="03F894E8" w14:textId="77777777" w:rsidR="00995035" w:rsidRPr="0089364C" w:rsidRDefault="00995035" w:rsidP="001F4FCC">
      <w:pPr>
        <w:jc w:val="both"/>
        <w:rPr>
          <w:rFonts w:cs="B Mitra"/>
          <w:b/>
          <w:bCs/>
          <w:smallCaps/>
          <w:sz w:val="32"/>
          <w:szCs w:val="32"/>
          <w:rtl/>
        </w:rPr>
      </w:pPr>
    </w:p>
    <w:p w14:paraId="16FB0DB8" w14:textId="77777777" w:rsidR="00995035" w:rsidRPr="0089364C" w:rsidRDefault="00995035" w:rsidP="001F4FCC">
      <w:pPr>
        <w:jc w:val="both"/>
        <w:rPr>
          <w:rFonts w:cs="B Mitra"/>
          <w:b/>
          <w:bCs/>
          <w:smallCaps/>
          <w:sz w:val="32"/>
          <w:szCs w:val="32"/>
          <w:rtl/>
        </w:rPr>
      </w:pPr>
    </w:p>
    <w:p w14:paraId="2E915117" w14:textId="77777777" w:rsidR="00995035" w:rsidRPr="0089364C" w:rsidRDefault="00995035" w:rsidP="001F4FCC">
      <w:pPr>
        <w:jc w:val="both"/>
        <w:rPr>
          <w:rFonts w:cs="B Mitra"/>
          <w:b/>
          <w:bCs/>
          <w:smallCaps/>
          <w:sz w:val="32"/>
          <w:szCs w:val="32"/>
          <w:rtl/>
        </w:rPr>
      </w:pPr>
    </w:p>
    <w:p w14:paraId="2EDB9F4D" w14:textId="39A093B5" w:rsidR="00F52757" w:rsidRPr="0089364C" w:rsidRDefault="00B36DBD" w:rsidP="005537B2">
      <w:pPr>
        <w:bidi w:val="0"/>
        <w:rPr>
          <w:rFonts w:cs="B Mitra"/>
          <w:sz w:val="32"/>
          <w:szCs w:val="32"/>
        </w:rPr>
      </w:pPr>
      <w:r>
        <w:rPr>
          <w:rFonts w:cs="B Mitra"/>
          <w:b/>
          <w:bCs/>
          <w:smallCaps/>
          <w:sz w:val="32"/>
          <w:szCs w:val="32"/>
          <w:rtl/>
        </w:rPr>
        <w:br w:type="page"/>
      </w:r>
      <w:r w:rsidR="00F52757" w:rsidRPr="0089364C">
        <w:rPr>
          <w:rFonts w:cs="B Mitra" w:hint="cs"/>
          <w:sz w:val="32"/>
          <w:szCs w:val="32"/>
          <w:rtl/>
        </w:rPr>
        <w:lastRenderedPageBreak/>
        <w:t xml:space="preserve">                                                                                                                                              </w:t>
      </w:r>
    </w:p>
    <w:p w14:paraId="3A7B1ECC" w14:textId="77777777" w:rsidR="00F52757" w:rsidRPr="0089364C" w:rsidRDefault="00C32571" w:rsidP="00F52757">
      <w:pPr>
        <w:rPr>
          <w:rFonts w:cs="B Mitra"/>
          <w:sz w:val="32"/>
          <w:szCs w:val="32"/>
          <w:rtl/>
        </w:rPr>
      </w:pPr>
      <w:r w:rsidRPr="0089364C">
        <w:rPr>
          <w:rFonts w:cs="B Mitra"/>
          <w:noProof/>
          <w:sz w:val="32"/>
          <w:szCs w:val="32"/>
          <w:rtl/>
        </w:rPr>
        <mc:AlternateContent>
          <mc:Choice Requires="wps">
            <w:drawing>
              <wp:anchor distT="0" distB="0" distL="114300" distR="114300" simplePos="0" relativeHeight="251669504" behindDoc="0" locked="0" layoutInCell="1" allowOverlap="1" wp14:anchorId="16CC0375" wp14:editId="2BAD542E">
                <wp:simplePos x="0" y="0"/>
                <wp:positionH relativeFrom="column">
                  <wp:posOffset>-95250</wp:posOffset>
                </wp:positionH>
                <wp:positionV relativeFrom="paragraph">
                  <wp:posOffset>16510</wp:posOffset>
                </wp:positionV>
                <wp:extent cx="1136015" cy="571500"/>
                <wp:effectExtent l="0" t="254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888A7" w14:textId="77777777" w:rsidR="00DB1CB7" w:rsidRPr="0040405B" w:rsidRDefault="00DB1CB7" w:rsidP="00F52757">
                            <w:pPr>
                              <w:jc w:val="center"/>
                              <w:rPr>
                                <w:rFonts w:cs="B Lotus"/>
                                <w:b/>
                                <w:bCs/>
                                <w:sz w:val="20"/>
                                <w:szCs w:val="20"/>
                              </w:rPr>
                            </w:pPr>
                            <w:r w:rsidRPr="0040405B">
                              <w:rPr>
                                <w:rFonts w:cs="B Lotus" w:hint="cs"/>
                                <w:b/>
                                <w:bCs/>
                                <w:sz w:val="20"/>
                                <w:szCs w:val="20"/>
                                <w:rtl/>
                              </w:rPr>
                              <w:t>فرم شماره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C0375" id="Rectangle 12" o:spid="_x0000_s1026" style="position:absolute;left:0;text-align:left;margin-left:-7.5pt;margin-top:1.3pt;width:89.4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" filled="f" stroked="f">
                <v:textbox>
                  <w:txbxContent>
                    <w:p w14:paraId="517888A7" w14:textId="77777777" w:rsidR="00DB1CB7" w:rsidRPr="0040405B" w:rsidRDefault="00DB1CB7" w:rsidP="00F52757">
                      <w:pPr>
                        <w:jc w:val="center"/>
                        <w:rPr>
                          <w:rFonts w:cs="B Lotus"/>
                          <w:b/>
                          <w:bCs/>
                          <w:sz w:val="20"/>
                          <w:szCs w:val="20"/>
                        </w:rPr>
                      </w:pPr>
                      <w:r w:rsidRPr="0040405B">
                        <w:rPr>
                          <w:rFonts w:cs="B Lotus" w:hint="cs"/>
                          <w:b/>
                          <w:bCs/>
                          <w:sz w:val="20"/>
                          <w:szCs w:val="20"/>
                          <w:rtl/>
                        </w:rPr>
                        <w:t>فرم شماره (7)</w:t>
                      </w:r>
                    </w:p>
                  </w:txbxContent>
                </v:textbox>
              </v:rect>
            </w:pict>
          </mc:Fallback>
        </mc:AlternateContent>
      </w:r>
    </w:p>
    <w:p w14:paraId="20593913" w14:textId="77777777" w:rsidR="00F52757" w:rsidRPr="0089364C" w:rsidRDefault="00F52757" w:rsidP="00C32571">
      <w:pPr>
        <w:spacing w:line="120" w:lineRule="exact"/>
        <w:rPr>
          <w:rFonts w:cs="B Mitra"/>
          <w:sz w:val="32"/>
          <w:szCs w:val="32"/>
          <w:rtl/>
        </w:rPr>
      </w:pPr>
    </w:p>
    <w:p w14:paraId="6081AC94" w14:textId="423BB436" w:rsidR="00EB74CA" w:rsidRPr="0089364C" w:rsidRDefault="00F52757" w:rsidP="006C754F">
      <w:pPr>
        <w:autoSpaceDE w:val="0"/>
        <w:autoSpaceDN w:val="0"/>
        <w:adjustRightInd w:val="0"/>
        <w:rPr>
          <w:rFonts w:ascii="BNazanin" w:eastAsia="Calibri" w:hAnsi="BNazanin" w:cs="B Mitra"/>
          <w:b/>
          <w:bCs/>
          <w:sz w:val="32"/>
          <w:szCs w:val="32"/>
          <w:rtl/>
        </w:rPr>
      </w:pPr>
      <w:r w:rsidRPr="0089364C">
        <w:rPr>
          <w:rFonts w:cs="B Mitra" w:hint="cs"/>
          <w:sz w:val="32"/>
          <w:szCs w:val="32"/>
          <w:rtl/>
        </w:rPr>
        <w:t>تعهدنامه اجرا و پذیرش مسئولیت های ناشی از مقررات</w:t>
      </w:r>
      <w:r w:rsidR="00976B9A">
        <w:rPr>
          <w:rFonts w:cs="B Mitra" w:hint="cs"/>
          <w:sz w:val="32"/>
          <w:szCs w:val="32"/>
          <w:rtl/>
        </w:rPr>
        <w:t xml:space="preserve">، </w:t>
      </w:r>
      <w:r w:rsidRPr="0089364C">
        <w:rPr>
          <w:rFonts w:cs="B Mitra" w:hint="cs"/>
          <w:sz w:val="32"/>
          <w:szCs w:val="32"/>
          <w:rtl/>
        </w:rPr>
        <w:t xml:space="preserve"> اسناد و مدارک عمومی م</w:t>
      </w:r>
      <w:r w:rsidR="00C1685F" w:rsidRPr="0089364C">
        <w:rPr>
          <w:rFonts w:cs="B Mitra" w:hint="cs"/>
          <w:sz w:val="32"/>
          <w:szCs w:val="32"/>
          <w:rtl/>
        </w:rPr>
        <w:t xml:space="preserve">ناقصه و پیمان مربوط به مناقصه: </w:t>
      </w:r>
      <w:r w:rsidR="00EB74CA" w:rsidRPr="0089364C">
        <w:rPr>
          <w:rFonts w:ascii="BNazanin" w:eastAsia="Calibri" w:hAnsi="BNazanin" w:cs="B Mitra"/>
          <w:b/>
          <w:bCs/>
          <w:sz w:val="32"/>
          <w:szCs w:val="32"/>
          <w:rtl/>
        </w:rPr>
        <w:t>نگهدار</w:t>
      </w:r>
      <w:r w:rsidR="00EB74CA" w:rsidRPr="0089364C">
        <w:rPr>
          <w:rFonts w:ascii="BNazanin" w:eastAsia="Calibri" w:hAnsi="BNazanin" w:cs="B Mitra" w:hint="cs"/>
          <w:b/>
          <w:bCs/>
          <w:sz w:val="32"/>
          <w:szCs w:val="32"/>
          <w:rtl/>
        </w:rPr>
        <w:t>ی</w:t>
      </w:r>
      <w:r w:rsidR="00EB74CA" w:rsidRPr="0089364C">
        <w:rPr>
          <w:rFonts w:ascii="BNazanin" w:eastAsia="Calibri" w:hAnsi="BNazanin" w:cs="B Mitra"/>
          <w:b/>
          <w:bCs/>
          <w:sz w:val="32"/>
          <w:szCs w:val="32"/>
          <w:rtl/>
        </w:rPr>
        <w:t xml:space="preserve"> </w:t>
      </w:r>
      <w:r w:rsidR="00976B9A">
        <w:rPr>
          <w:rFonts w:ascii="BNazanin" w:eastAsia="Calibri" w:hAnsi="BNazanin" w:cs="B Mitra" w:hint="cs"/>
          <w:b/>
          <w:bCs/>
          <w:sz w:val="32"/>
          <w:szCs w:val="32"/>
          <w:rtl/>
        </w:rPr>
        <w:t>و توسعه فضای سبز</w:t>
      </w:r>
      <w:r w:rsidR="006C754F">
        <w:rPr>
          <w:rFonts w:ascii="BNazanin" w:eastAsia="Calibri" w:hAnsi="BNazanin" w:cs="B Mitra" w:hint="cs"/>
          <w:b/>
          <w:bCs/>
          <w:sz w:val="32"/>
          <w:szCs w:val="32"/>
          <w:rtl/>
        </w:rPr>
        <w:t xml:space="preserve"> </w:t>
      </w:r>
      <w:r w:rsidR="00EB74CA" w:rsidRPr="0089364C">
        <w:rPr>
          <w:rFonts w:ascii="BNazanin" w:eastAsia="Calibri" w:hAnsi="BNazanin" w:cs="B Mitra" w:hint="cs"/>
          <w:b/>
          <w:bCs/>
          <w:sz w:val="32"/>
          <w:szCs w:val="32"/>
          <w:rtl/>
        </w:rPr>
        <w:t xml:space="preserve">دانشگاه مازندران در سال </w:t>
      </w:r>
      <w:r w:rsidR="009964AC">
        <w:rPr>
          <w:rFonts w:ascii="BNazanin" w:eastAsia="Calibri" w:hAnsi="BNazanin" w:cs="B Mitra" w:hint="cs"/>
          <w:b/>
          <w:bCs/>
          <w:sz w:val="32"/>
          <w:szCs w:val="32"/>
          <w:rtl/>
        </w:rPr>
        <w:t>140</w:t>
      </w:r>
      <w:r w:rsidR="000359A0">
        <w:rPr>
          <w:rFonts w:ascii="BNazanin" w:eastAsia="Calibri" w:hAnsi="BNazanin" w:cs="B Mitra" w:hint="cs"/>
          <w:b/>
          <w:bCs/>
          <w:sz w:val="32"/>
          <w:szCs w:val="32"/>
          <w:rtl/>
        </w:rPr>
        <w:t>6</w:t>
      </w:r>
      <w:r w:rsidR="00EB74CA" w:rsidRPr="0089364C">
        <w:rPr>
          <w:rFonts w:ascii="BNazanin" w:eastAsia="Calibri" w:hAnsi="BNazanin" w:cs="B Mitra" w:hint="cs"/>
          <w:b/>
          <w:bCs/>
          <w:sz w:val="32"/>
          <w:szCs w:val="32"/>
          <w:rtl/>
        </w:rPr>
        <w:t xml:space="preserve">- </w:t>
      </w:r>
      <w:r w:rsidR="00991A66">
        <w:rPr>
          <w:rFonts w:ascii="BNazanin" w:eastAsia="Calibri" w:hAnsi="BNazanin" w:cs="B Mitra" w:hint="cs"/>
          <w:b/>
          <w:bCs/>
          <w:sz w:val="32"/>
          <w:szCs w:val="32"/>
          <w:rtl/>
        </w:rPr>
        <w:t>140</w:t>
      </w:r>
      <w:r w:rsidR="000359A0">
        <w:rPr>
          <w:rFonts w:ascii="BNazanin" w:eastAsia="Calibri" w:hAnsi="BNazanin" w:cs="B Mitra" w:hint="cs"/>
          <w:b/>
          <w:bCs/>
          <w:sz w:val="32"/>
          <w:szCs w:val="32"/>
          <w:rtl/>
        </w:rPr>
        <w:t>5</w:t>
      </w:r>
    </w:p>
    <w:p w14:paraId="69C68207" w14:textId="77777777" w:rsidR="00F52757" w:rsidRPr="0089364C" w:rsidRDefault="00F52757" w:rsidP="00F52757">
      <w:pPr>
        <w:spacing w:line="560" w:lineRule="exact"/>
        <w:jc w:val="both"/>
        <w:rPr>
          <w:rFonts w:cs="B Mitra"/>
          <w:sz w:val="32"/>
          <w:szCs w:val="32"/>
          <w:rtl/>
        </w:rPr>
      </w:pPr>
      <w:r w:rsidRPr="0089364C">
        <w:rPr>
          <w:rFonts w:cs="B Mitra" w:hint="cs"/>
          <w:sz w:val="32"/>
          <w:szCs w:val="32"/>
          <w:rtl/>
        </w:rPr>
        <w:t xml:space="preserve">الف) بدینوسیله تأیید می نماید که مهر و امضاء مجاز این پیشنهاد دهنده در آخر این اوراق نشان دهنده اطلاع کامل این پیشنهاد دهنده از متن قوانین، مصوبات آئین نامه ها، دستورالعمل ها، بخشنامه ها و به طور کلی اسناد و مدارک نامبرده شده در بند (ج) ذیل می باشد. </w:t>
      </w:r>
    </w:p>
    <w:p w14:paraId="7F7745B1" w14:textId="77777777" w:rsidR="00F52757" w:rsidRPr="0089364C" w:rsidRDefault="00F52757" w:rsidP="00F52757">
      <w:pPr>
        <w:spacing w:line="560" w:lineRule="exact"/>
        <w:jc w:val="both"/>
        <w:rPr>
          <w:rFonts w:cs="B Mitra"/>
          <w:sz w:val="32"/>
          <w:szCs w:val="32"/>
          <w:rtl/>
        </w:rPr>
      </w:pPr>
      <w:r w:rsidRPr="0089364C">
        <w:rPr>
          <w:rFonts w:cs="B Mitra" w:hint="cs"/>
          <w:sz w:val="32"/>
          <w:szCs w:val="32"/>
          <w:rtl/>
        </w:rPr>
        <w:t xml:space="preserve">ب) همچنین بدینوسیله تأیید می نماید که اسناد و مدارک موضوع بند (ج) ذیل نیز جزء اسناد و مدارک این مناقصه و پیمان است و متن و مفاد و ترتیبات مقرر شده در آن ها در ارتباط با این مناقصه و پیمان، مورد قبول این پیشنهاد دهنده بوده و تمامی مسئولیت های لازم و نیز اجرای کامل آنها نیز بدینوسیله توسط این پیشنهاد دهنده تقبل و تعهد می شود. </w:t>
      </w:r>
    </w:p>
    <w:p w14:paraId="1DB9A0DF" w14:textId="77777777" w:rsidR="00F52757" w:rsidRPr="0089364C" w:rsidRDefault="00F52757" w:rsidP="00F52757">
      <w:pPr>
        <w:spacing w:line="560" w:lineRule="exact"/>
        <w:jc w:val="both"/>
        <w:rPr>
          <w:rFonts w:cs="B Mitra"/>
          <w:sz w:val="32"/>
          <w:szCs w:val="32"/>
          <w:rtl/>
        </w:rPr>
      </w:pPr>
      <w:r w:rsidRPr="0089364C">
        <w:rPr>
          <w:rFonts w:cs="B Mitra" w:hint="cs"/>
          <w:sz w:val="32"/>
          <w:szCs w:val="32"/>
          <w:rtl/>
        </w:rPr>
        <w:t xml:space="preserve">ج) فهرست مقررات اسناد و مدارک عمومی مناقصه و پیمان: </w:t>
      </w:r>
    </w:p>
    <w:p w14:paraId="755D515E" w14:textId="77777777" w:rsidR="00F52757" w:rsidRPr="0089364C" w:rsidRDefault="00F52757" w:rsidP="00F52757">
      <w:pPr>
        <w:spacing w:line="560" w:lineRule="exact"/>
        <w:jc w:val="both"/>
        <w:rPr>
          <w:rFonts w:cs="B Mitra"/>
          <w:sz w:val="32"/>
          <w:szCs w:val="32"/>
          <w:rtl/>
        </w:rPr>
      </w:pPr>
      <w:r w:rsidRPr="0089364C">
        <w:rPr>
          <w:rFonts w:cs="B Mitra" w:hint="cs"/>
          <w:sz w:val="32"/>
          <w:szCs w:val="32"/>
          <w:rtl/>
        </w:rPr>
        <w:t xml:space="preserve">1- آئین نامه تعیین برنده مناقصه مصوب خردادماه 1352 و اصلاحات بعدی آن؛ </w:t>
      </w:r>
    </w:p>
    <w:p w14:paraId="1807727F" w14:textId="77777777" w:rsidR="00F52757" w:rsidRPr="0089364C" w:rsidRDefault="00F52757" w:rsidP="00F52757">
      <w:pPr>
        <w:spacing w:line="560" w:lineRule="exact"/>
        <w:jc w:val="both"/>
        <w:rPr>
          <w:rFonts w:cs="B Mitra"/>
          <w:sz w:val="32"/>
          <w:szCs w:val="32"/>
          <w:rtl/>
        </w:rPr>
      </w:pPr>
      <w:r w:rsidRPr="0089364C">
        <w:rPr>
          <w:rFonts w:cs="B Mitra" w:hint="cs"/>
          <w:sz w:val="32"/>
          <w:szCs w:val="32"/>
          <w:rtl/>
        </w:rPr>
        <w:t xml:space="preserve">2- مصوبه 65908 مورخ 5/10/1361 هیأت وزیران در مورد نوع و نحوه میزان اخذ تضمین برای مناقصه ها و عقد پیمان های پیمانکاری و حسن انجام کار و پیش پرداخت؛ </w:t>
      </w:r>
    </w:p>
    <w:p w14:paraId="70C0229D" w14:textId="77777777" w:rsidR="00F52757" w:rsidRPr="0089364C" w:rsidRDefault="00F52757" w:rsidP="00F52757">
      <w:pPr>
        <w:spacing w:line="560" w:lineRule="exact"/>
        <w:jc w:val="both"/>
        <w:rPr>
          <w:rFonts w:cs="B Mitra"/>
          <w:sz w:val="32"/>
          <w:szCs w:val="32"/>
          <w:rtl/>
        </w:rPr>
      </w:pPr>
      <w:r w:rsidRPr="0089364C">
        <w:rPr>
          <w:rFonts w:cs="B Mitra" w:hint="cs"/>
          <w:sz w:val="32"/>
          <w:szCs w:val="32"/>
          <w:rtl/>
        </w:rPr>
        <w:t xml:space="preserve">3- مصوبه 18184 مورخ 4/4/62 هیأت وزیران در مورد پیش پرداخت. </w:t>
      </w:r>
    </w:p>
    <w:p w14:paraId="15FCCEE2" w14:textId="440FD946" w:rsidR="00F52757" w:rsidRPr="0089364C" w:rsidRDefault="00F52757" w:rsidP="00991A66">
      <w:pPr>
        <w:spacing w:before="1200"/>
        <w:ind w:left="6481" w:firstLine="720"/>
        <w:rPr>
          <w:rFonts w:cs="B Mitra"/>
          <w:sz w:val="32"/>
          <w:szCs w:val="32"/>
          <w:rtl/>
        </w:rPr>
      </w:pPr>
      <w:r w:rsidRPr="0089364C">
        <w:rPr>
          <w:rFonts w:cs="B Mitra" w:hint="cs"/>
          <w:sz w:val="32"/>
          <w:szCs w:val="32"/>
          <w:rtl/>
        </w:rPr>
        <w:t xml:space="preserve">تاریخ:    /     /   </w:t>
      </w:r>
      <w:r w:rsidR="00432E11">
        <w:rPr>
          <w:rFonts w:cs="B Mitra" w:hint="cs"/>
          <w:sz w:val="32"/>
          <w:szCs w:val="32"/>
          <w:rtl/>
        </w:rPr>
        <w:t>140</w:t>
      </w:r>
      <w:r w:rsidR="000359A0">
        <w:rPr>
          <w:rFonts w:cs="B Mitra" w:hint="cs"/>
          <w:sz w:val="32"/>
          <w:szCs w:val="32"/>
          <w:rtl/>
        </w:rPr>
        <w:t>5</w:t>
      </w:r>
    </w:p>
    <w:p w14:paraId="1E9972AB" w14:textId="77777777" w:rsidR="00F52757" w:rsidRPr="0089364C" w:rsidRDefault="00F52757" w:rsidP="00F52757">
      <w:pPr>
        <w:ind w:left="3600" w:firstLine="720"/>
        <w:jc w:val="right"/>
        <w:rPr>
          <w:rFonts w:cs="B Mitra"/>
          <w:sz w:val="32"/>
          <w:szCs w:val="32"/>
          <w:rtl/>
        </w:rPr>
      </w:pPr>
      <w:r w:rsidRPr="0089364C">
        <w:rPr>
          <w:rFonts w:cs="B Mitra" w:hint="cs"/>
          <w:sz w:val="32"/>
          <w:szCs w:val="32"/>
          <w:rtl/>
        </w:rPr>
        <w:t xml:space="preserve">                  نام و نام خانوادگی و امضاء مجاز تعهدآور و مهر پیشنهاد دهنده </w:t>
      </w:r>
    </w:p>
    <w:p w14:paraId="7FD0D74B" w14:textId="77777777" w:rsidR="00F52757" w:rsidRPr="0089364C" w:rsidRDefault="00F52757" w:rsidP="00F52757">
      <w:pPr>
        <w:spacing w:line="120" w:lineRule="exact"/>
        <w:jc w:val="center"/>
        <w:rPr>
          <w:rFonts w:cs="B Mitra"/>
          <w:sz w:val="32"/>
          <w:szCs w:val="32"/>
          <w:rtl/>
        </w:rPr>
      </w:pPr>
      <w:r w:rsidRPr="0089364C">
        <w:rPr>
          <w:rFonts w:cs="B Mitra"/>
          <w:sz w:val="32"/>
          <w:szCs w:val="32"/>
          <w:rtl/>
        </w:rPr>
        <w:br w:type="page"/>
      </w:r>
    </w:p>
    <w:p w14:paraId="09E05BE6" w14:textId="77777777" w:rsidR="00F52757" w:rsidRPr="0089364C" w:rsidRDefault="00F52757" w:rsidP="00432E11">
      <w:pPr>
        <w:spacing w:line="120" w:lineRule="exact"/>
        <w:jc w:val="center"/>
        <w:rPr>
          <w:rFonts w:cs="B Mitra"/>
          <w:sz w:val="32"/>
          <w:szCs w:val="32"/>
          <w:rtl/>
        </w:rPr>
      </w:pPr>
      <w:r w:rsidRPr="0089364C">
        <w:rPr>
          <w:rFonts w:cs="B Mitra"/>
          <w:noProof/>
          <w:sz w:val="32"/>
          <w:szCs w:val="32"/>
          <w:rtl/>
        </w:rPr>
        <w:lastRenderedPageBreak/>
        <mc:AlternateContent>
          <mc:Choice Requires="wps">
            <w:drawing>
              <wp:anchor distT="0" distB="0" distL="114300" distR="114300" simplePos="0" relativeHeight="251670528" behindDoc="0" locked="0" layoutInCell="1" allowOverlap="1" wp14:anchorId="338336CA" wp14:editId="4BD9A133">
                <wp:simplePos x="0" y="0"/>
                <wp:positionH relativeFrom="column">
                  <wp:posOffset>-265430</wp:posOffset>
                </wp:positionH>
                <wp:positionV relativeFrom="paragraph">
                  <wp:posOffset>-174625</wp:posOffset>
                </wp:positionV>
                <wp:extent cx="1136015" cy="571500"/>
                <wp:effectExtent l="1270" t="0" r="0"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458E9" w14:textId="77777777" w:rsidR="00DB1CB7" w:rsidRPr="004C7C15" w:rsidRDefault="00DB1CB7" w:rsidP="00F52757">
                            <w:pPr>
                              <w:jc w:val="center"/>
                              <w:rPr>
                                <w:rFonts w:cs="B Lotus"/>
                                <w:b/>
                                <w:bCs/>
                                <w:sz w:val="20"/>
                                <w:szCs w:val="20"/>
                              </w:rPr>
                            </w:pPr>
                            <w:r w:rsidRPr="004C7C15">
                              <w:rPr>
                                <w:rFonts w:cs="B Lotus" w:hint="cs"/>
                                <w:b/>
                                <w:bCs/>
                                <w:sz w:val="20"/>
                                <w:szCs w:val="20"/>
                                <w:rtl/>
                              </w:rPr>
                              <w:t>فرم شماره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336CA" id="Rectangle 11" o:spid="_x0000_s1027" style="position:absolute;left:0;text-align:left;margin-left:-20.9pt;margin-top:-13.75pt;width:89.4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" filled="f" stroked="f">
                <v:textbox>
                  <w:txbxContent>
                    <w:p w14:paraId="02D458E9" w14:textId="77777777" w:rsidR="00DB1CB7" w:rsidRPr="004C7C15" w:rsidRDefault="00DB1CB7" w:rsidP="00F52757">
                      <w:pPr>
                        <w:jc w:val="center"/>
                        <w:rPr>
                          <w:rFonts w:cs="B Lotus"/>
                          <w:b/>
                          <w:bCs/>
                          <w:sz w:val="20"/>
                          <w:szCs w:val="20"/>
                        </w:rPr>
                      </w:pPr>
                      <w:r w:rsidRPr="004C7C15">
                        <w:rPr>
                          <w:rFonts w:cs="B Lotus" w:hint="cs"/>
                          <w:b/>
                          <w:bCs/>
                          <w:sz w:val="20"/>
                          <w:szCs w:val="20"/>
                          <w:rtl/>
                        </w:rPr>
                        <w:t>فرم شماره (3)</w:t>
                      </w:r>
                    </w:p>
                  </w:txbxContent>
                </v:textbox>
              </v:rect>
            </w:pict>
          </mc:Fallback>
        </mc:AlternateContent>
      </w:r>
    </w:p>
    <w:p w14:paraId="7F323F92" w14:textId="77777777" w:rsidR="00F52757" w:rsidRPr="0089364C" w:rsidRDefault="00F52757" w:rsidP="00F52757">
      <w:pPr>
        <w:spacing w:after="120"/>
        <w:jc w:val="center"/>
        <w:rPr>
          <w:rFonts w:cs="B Mitra"/>
          <w:sz w:val="32"/>
          <w:szCs w:val="32"/>
          <w:rtl/>
        </w:rPr>
      </w:pPr>
      <w:r w:rsidRPr="0089364C">
        <w:rPr>
          <w:rFonts w:cs="B Mitra" w:hint="cs"/>
          <w:sz w:val="32"/>
          <w:szCs w:val="32"/>
          <w:rtl/>
        </w:rPr>
        <w:t xml:space="preserve">تعهدنامه پیشنهاد دهنده در مورد عدم شمول قانون منع مداخله کارمندان در معاملات دولتی  مورخ 22/10/1337 </w:t>
      </w:r>
    </w:p>
    <w:p w14:paraId="1D6EA111" w14:textId="23004EBD" w:rsidR="00EB74CA" w:rsidRPr="0089364C" w:rsidRDefault="00F52757" w:rsidP="00991A66">
      <w:pPr>
        <w:autoSpaceDE w:val="0"/>
        <w:autoSpaceDN w:val="0"/>
        <w:adjustRightInd w:val="0"/>
        <w:jc w:val="center"/>
        <w:rPr>
          <w:rFonts w:ascii="BNazanin" w:eastAsia="Calibri" w:hAnsi="BNazanin" w:cs="B Mitra"/>
          <w:b/>
          <w:bCs/>
          <w:sz w:val="32"/>
          <w:szCs w:val="32"/>
          <w:rtl/>
        </w:rPr>
      </w:pPr>
      <w:r w:rsidRPr="0089364C">
        <w:rPr>
          <w:rFonts w:cs="B Mitra" w:hint="cs"/>
          <w:sz w:val="32"/>
          <w:szCs w:val="32"/>
          <w:rtl/>
        </w:rPr>
        <w:t xml:space="preserve">مربوط به مناقصه: </w:t>
      </w:r>
      <w:r w:rsidR="00BE0EF7" w:rsidRPr="0089364C">
        <w:rPr>
          <w:rFonts w:ascii="BNazanin" w:eastAsia="Calibri" w:hAnsi="BNazanin" w:cs="B Mitra"/>
          <w:b/>
          <w:bCs/>
          <w:sz w:val="32"/>
          <w:szCs w:val="32"/>
          <w:rtl/>
        </w:rPr>
        <w:t>نگهدار</w:t>
      </w:r>
      <w:r w:rsidR="00BE0EF7" w:rsidRPr="0089364C">
        <w:rPr>
          <w:rFonts w:ascii="BNazanin" w:eastAsia="Calibri" w:hAnsi="BNazanin" w:cs="B Mitra" w:hint="cs"/>
          <w:b/>
          <w:bCs/>
          <w:sz w:val="32"/>
          <w:szCs w:val="32"/>
          <w:rtl/>
        </w:rPr>
        <w:t>ی</w:t>
      </w:r>
      <w:r w:rsidR="00BE0EF7" w:rsidRPr="0089364C">
        <w:rPr>
          <w:rFonts w:ascii="BNazanin" w:eastAsia="Calibri" w:hAnsi="BNazanin" w:cs="B Mitra"/>
          <w:b/>
          <w:bCs/>
          <w:sz w:val="32"/>
          <w:szCs w:val="32"/>
          <w:rtl/>
        </w:rPr>
        <w:t xml:space="preserve"> </w:t>
      </w:r>
      <w:r w:rsidR="00BE0EF7">
        <w:rPr>
          <w:rFonts w:ascii="BNazanin" w:eastAsia="Calibri" w:hAnsi="BNazanin" w:cs="B Mitra" w:hint="cs"/>
          <w:b/>
          <w:bCs/>
          <w:sz w:val="32"/>
          <w:szCs w:val="32"/>
          <w:rtl/>
        </w:rPr>
        <w:t>و توسعه فضای سبز</w:t>
      </w:r>
      <w:r w:rsidR="00BE0EF7" w:rsidRPr="0089364C">
        <w:rPr>
          <w:rFonts w:ascii="BNazanin" w:eastAsia="Calibri" w:hAnsi="BNazanin" w:cs="B Mitra" w:hint="cs"/>
          <w:b/>
          <w:bCs/>
          <w:sz w:val="32"/>
          <w:szCs w:val="32"/>
          <w:rtl/>
        </w:rPr>
        <w:t xml:space="preserve"> </w:t>
      </w:r>
      <w:r w:rsidR="00EB74CA" w:rsidRPr="0089364C">
        <w:rPr>
          <w:rFonts w:ascii="BNazanin" w:eastAsia="Calibri" w:hAnsi="BNazanin" w:cs="B Mitra" w:hint="cs"/>
          <w:b/>
          <w:bCs/>
          <w:sz w:val="32"/>
          <w:szCs w:val="32"/>
          <w:rtl/>
        </w:rPr>
        <w:t xml:space="preserve">دانشگاه مازندران در سال </w:t>
      </w:r>
      <w:r w:rsidR="009964AC">
        <w:rPr>
          <w:rFonts w:ascii="BNazanin" w:eastAsia="Calibri" w:hAnsi="BNazanin" w:cs="B Mitra" w:hint="cs"/>
          <w:b/>
          <w:bCs/>
          <w:sz w:val="32"/>
          <w:szCs w:val="32"/>
          <w:rtl/>
        </w:rPr>
        <w:t>140</w:t>
      </w:r>
      <w:r w:rsidR="000359A0">
        <w:rPr>
          <w:rFonts w:ascii="BNazanin" w:eastAsia="Calibri" w:hAnsi="BNazanin" w:cs="B Mitra" w:hint="cs"/>
          <w:b/>
          <w:bCs/>
          <w:sz w:val="32"/>
          <w:szCs w:val="32"/>
          <w:rtl/>
        </w:rPr>
        <w:t>6</w:t>
      </w:r>
      <w:r w:rsidR="00EB74CA" w:rsidRPr="0089364C">
        <w:rPr>
          <w:rFonts w:ascii="BNazanin" w:eastAsia="Calibri" w:hAnsi="BNazanin" w:cs="B Mitra" w:hint="cs"/>
          <w:b/>
          <w:bCs/>
          <w:sz w:val="32"/>
          <w:szCs w:val="32"/>
          <w:rtl/>
        </w:rPr>
        <w:t xml:space="preserve">- </w:t>
      </w:r>
      <w:r w:rsidR="009964AC">
        <w:rPr>
          <w:rFonts w:ascii="BNazanin" w:eastAsia="Calibri" w:hAnsi="BNazanin" w:cs="B Mitra" w:hint="cs"/>
          <w:b/>
          <w:bCs/>
          <w:sz w:val="32"/>
          <w:szCs w:val="32"/>
          <w:rtl/>
        </w:rPr>
        <w:t>140</w:t>
      </w:r>
      <w:r w:rsidR="000359A0">
        <w:rPr>
          <w:rFonts w:ascii="BNazanin" w:eastAsia="Calibri" w:hAnsi="BNazanin" w:cs="B Mitra" w:hint="cs"/>
          <w:b/>
          <w:bCs/>
          <w:sz w:val="32"/>
          <w:szCs w:val="32"/>
          <w:rtl/>
        </w:rPr>
        <w:t>5</w:t>
      </w:r>
    </w:p>
    <w:p w14:paraId="3825CCC3" w14:textId="77777777" w:rsidR="00F52757" w:rsidRPr="00944177" w:rsidRDefault="00F52757" w:rsidP="00944177">
      <w:pPr>
        <w:jc w:val="both"/>
        <w:rPr>
          <w:rFonts w:cs="B Mitra"/>
          <w:sz w:val="32"/>
          <w:szCs w:val="32"/>
          <w:rtl/>
        </w:rPr>
      </w:pPr>
      <w:r w:rsidRPr="00944177">
        <w:rPr>
          <w:rFonts w:cs="B Mitra" w:hint="cs"/>
          <w:sz w:val="32"/>
          <w:szCs w:val="32"/>
          <w:rtl/>
        </w:rPr>
        <w:t xml:space="preserve">   این پیشنهاد دهنده با امضاء ذیل این ورقه، بدینوسیله تأیید می نماید که مشمول ممنوعیت مذکور در قانون منع مداخله کارمندان دولت در معاملات دولتی مصوب دی ماه 1337 نمی باشد و چنانچه خلاف این موضوع به اثبات برسد، کارفرما یا مناقصه</w:t>
      </w:r>
      <w:r w:rsidRPr="00944177">
        <w:rPr>
          <w:rFonts w:cs="B Mitra" w:hint="eastAsia"/>
          <w:sz w:val="32"/>
          <w:szCs w:val="32"/>
          <w:rtl/>
        </w:rPr>
        <w:t xml:space="preserve">‌گر حق دارد که پیشنهاد ارائه شده برای مناقصه فوق را مردود و تضمین شرکت در مناقصه را ضبط نماید. </w:t>
      </w:r>
    </w:p>
    <w:p w14:paraId="1D2D288A" w14:textId="77777777" w:rsidR="00F52757" w:rsidRPr="00944177" w:rsidRDefault="00F52757" w:rsidP="00944177">
      <w:pPr>
        <w:jc w:val="both"/>
        <w:rPr>
          <w:rFonts w:cs="B Mitra"/>
          <w:sz w:val="32"/>
          <w:szCs w:val="32"/>
          <w:rtl/>
        </w:rPr>
      </w:pPr>
      <w:r w:rsidRPr="00944177">
        <w:rPr>
          <w:rFonts w:cs="B Mitra" w:hint="cs"/>
          <w:sz w:val="32"/>
          <w:szCs w:val="32"/>
          <w:rtl/>
        </w:rPr>
        <w:t xml:space="preserve">همچنین قبول و تأیید می گردد که هرگاه این پیشنهاد دهنده برنده مناقصه فوق تشخیص داده شود و به عنوان پیمانکار پیمان را امضاء نماید و خلاف اظهارات فوق در خلال پیمان به اثبات برسد یا چنانچه افرادی را که مشمول ممنوعیت مذکور در قانون فوق هستند در این پیمان سهیم و ذینفع نماید و یا قسمتی از کار را به آنها محول کند کارفرما حق خواهد داشت که قرارداد را فسخ و ضمانتنامه انجام تعهدات پیمانکار را ضبط و خسارت وارده در اثر فسخ پیمان و تأخیر اجرای کار را از اموال او اخذ نماید تعیین میزان خسارت وارده با تشخیص کارفرما می باشد. </w:t>
      </w:r>
    </w:p>
    <w:p w14:paraId="6878E57C" w14:textId="77777777" w:rsidR="00F52757" w:rsidRPr="00944177" w:rsidRDefault="00F52757" w:rsidP="00944177">
      <w:pPr>
        <w:jc w:val="both"/>
        <w:rPr>
          <w:rFonts w:cs="B Mitra"/>
          <w:sz w:val="32"/>
          <w:szCs w:val="32"/>
          <w:rtl/>
        </w:rPr>
      </w:pPr>
      <w:r w:rsidRPr="00944177">
        <w:rPr>
          <w:rFonts w:cs="B Mitra" w:hint="cs"/>
          <w:sz w:val="32"/>
          <w:szCs w:val="32"/>
          <w:rtl/>
        </w:rPr>
        <w:t>این پیشنهاد دهنده متعهد می شود چنانچه در حین اجرای پیمان به دلیل تغییرات و یا انتصابات در دستگاه دولت مشمول قانون مزبور گردد مراتب بلافاصله به اطلاع کارفرما برسد تا طبق مقررات به پیمان بدلیل تغییرات و یا انتصاب در دستگاه دولت مشمول قانون مزبور گردد مراتب را بلافاصله به اطلاع کارفرما برساند تا طبق مقررات به پیمان خاتمه داده شود بدیهی است چنانچه این پیشنهاد دهنده مراتب فوق را بلافاصله به اطلاع نرساند نه تنها کارفرما حق دارد پیمان را فسخ نموده و ضمانت نامه</w:t>
      </w:r>
      <w:r w:rsidRPr="00944177">
        <w:rPr>
          <w:rFonts w:cs="B Mitra" w:hint="eastAsia"/>
          <w:sz w:val="32"/>
          <w:szCs w:val="32"/>
          <w:rtl/>
        </w:rPr>
        <w:t>‌</w:t>
      </w:r>
      <w:r w:rsidRPr="00944177">
        <w:rPr>
          <w:rFonts w:cs="B Mitra" w:hint="cs"/>
          <w:sz w:val="32"/>
          <w:szCs w:val="32"/>
          <w:rtl/>
        </w:rPr>
        <w:t xml:space="preserve">های مربوط را ضبط نماید بلکه خسارات ناشی از فسخ پیمان و یا تأخیر در اجرای کار را نیز بنا به تشخیص خود از اموال این پیشنهاد دهنده وصول خواهد نمود. </w:t>
      </w:r>
    </w:p>
    <w:p w14:paraId="0108BE76" w14:textId="77777777" w:rsidR="00F52757" w:rsidRPr="00944177" w:rsidRDefault="00F52757" w:rsidP="00944177">
      <w:pPr>
        <w:jc w:val="both"/>
        <w:rPr>
          <w:rFonts w:cs="B Mitra"/>
          <w:sz w:val="32"/>
          <w:szCs w:val="32"/>
          <w:rtl/>
        </w:rPr>
      </w:pPr>
      <w:r w:rsidRPr="00944177">
        <w:rPr>
          <w:rFonts w:cs="B Mitra" w:hint="cs"/>
          <w:sz w:val="32"/>
          <w:szCs w:val="32"/>
          <w:rtl/>
        </w:rPr>
        <w:t xml:space="preserve">مضافاً این پیشنهاد دهنده اعلام می دارد که بر مجازات ها و تنبیهات متخلفین از قانون فوق آگاهی کامل دارد و در صورت تخلف مستحق مجازات های مربوطه می باشد. </w:t>
      </w:r>
    </w:p>
    <w:p w14:paraId="477F645F" w14:textId="7A0635F9" w:rsidR="00F52757" w:rsidRPr="0089364C" w:rsidRDefault="00F52757" w:rsidP="00991A66">
      <w:pPr>
        <w:spacing w:line="580" w:lineRule="exact"/>
        <w:jc w:val="both"/>
        <w:rPr>
          <w:rFonts w:cs="B Mitra"/>
          <w:sz w:val="32"/>
          <w:szCs w:val="32"/>
          <w:rtl/>
        </w:rPr>
      </w:pPr>
      <w:r w:rsidRPr="0089364C">
        <w:rPr>
          <w:rFonts w:cs="B Mitra" w:hint="cs"/>
          <w:sz w:val="32"/>
          <w:szCs w:val="32"/>
          <w:rtl/>
        </w:rPr>
        <w:t xml:space="preserve">                                                                                                     تاریخ:    /     /  </w:t>
      </w:r>
      <w:r w:rsidR="009964AC">
        <w:rPr>
          <w:rFonts w:cs="B Mitra" w:hint="cs"/>
          <w:sz w:val="32"/>
          <w:szCs w:val="32"/>
          <w:rtl/>
        </w:rPr>
        <w:t>140</w:t>
      </w:r>
      <w:r w:rsidR="000359A0">
        <w:rPr>
          <w:rFonts w:cs="B Mitra" w:hint="cs"/>
          <w:sz w:val="32"/>
          <w:szCs w:val="32"/>
          <w:rtl/>
        </w:rPr>
        <w:t>5</w:t>
      </w:r>
      <w:r w:rsidRPr="0089364C">
        <w:rPr>
          <w:rFonts w:cs="B Mitra" w:hint="cs"/>
          <w:sz w:val="32"/>
          <w:szCs w:val="32"/>
          <w:rtl/>
        </w:rPr>
        <w:t xml:space="preserve"> </w:t>
      </w:r>
    </w:p>
    <w:p w14:paraId="7D3A707E" w14:textId="77777777" w:rsidR="00F52757" w:rsidRPr="0089364C" w:rsidRDefault="00F52757" w:rsidP="00F52757">
      <w:pPr>
        <w:jc w:val="center"/>
        <w:rPr>
          <w:rFonts w:cs="B Mitra"/>
          <w:sz w:val="32"/>
          <w:szCs w:val="32"/>
          <w:rtl/>
        </w:rPr>
      </w:pPr>
      <w:r w:rsidRPr="0089364C">
        <w:rPr>
          <w:rFonts w:cs="B Mitra" w:hint="cs"/>
          <w:sz w:val="32"/>
          <w:szCs w:val="32"/>
          <w:rtl/>
        </w:rPr>
        <w:t xml:space="preserve">                                                                                  نام و نام خانوادگی و امضاء مجاز تعهدآور</w:t>
      </w:r>
    </w:p>
    <w:p w14:paraId="45FA913A" w14:textId="77777777" w:rsidR="00F52757" w:rsidRPr="0089364C" w:rsidRDefault="00F52757" w:rsidP="00F52757">
      <w:pPr>
        <w:jc w:val="center"/>
        <w:rPr>
          <w:rFonts w:cs="B Mitra"/>
          <w:sz w:val="32"/>
          <w:szCs w:val="32"/>
          <w:rtl/>
        </w:rPr>
      </w:pPr>
      <w:r w:rsidRPr="0089364C">
        <w:rPr>
          <w:rFonts w:cs="B Mitra" w:hint="cs"/>
          <w:sz w:val="32"/>
          <w:szCs w:val="32"/>
          <w:rtl/>
        </w:rPr>
        <w:t xml:space="preserve">                                                                                    و مهر پیشنهاد دهنده </w:t>
      </w:r>
    </w:p>
    <w:p w14:paraId="3C4A4DDE" w14:textId="5B2F9F99" w:rsidR="0037143A" w:rsidRDefault="00F52757" w:rsidP="0037143A">
      <w:pPr>
        <w:spacing w:before="360" w:line="500" w:lineRule="exact"/>
        <w:jc w:val="center"/>
        <w:rPr>
          <w:rFonts w:cs="B Mitra"/>
          <w:smallCaps/>
          <w:sz w:val="32"/>
          <w:szCs w:val="32"/>
          <w:rtl/>
        </w:rPr>
      </w:pPr>
      <w:r w:rsidRPr="0089364C">
        <w:rPr>
          <w:rFonts w:cs="B Mitra"/>
          <w:sz w:val="32"/>
          <w:szCs w:val="32"/>
          <w:rtl/>
        </w:rPr>
        <w:br w:type="page"/>
      </w:r>
    </w:p>
    <w:p w14:paraId="015BAFBA" w14:textId="77777777" w:rsidR="0037143A" w:rsidRPr="00A111BB" w:rsidRDefault="0037143A" w:rsidP="0037143A">
      <w:pPr>
        <w:jc w:val="center"/>
        <w:rPr>
          <w:rFonts w:cs="B Titr"/>
          <w:sz w:val="28"/>
          <w:szCs w:val="28"/>
          <w:rtl/>
        </w:rPr>
      </w:pPr>
      <w:r w:rsidRPr="00A111BB">
        <w:rPr>
          <w:rFonts w:cs="B Titr" w:hint="cs"/>
          <w:sz w:val="28"/>
          <w:szCs w:val="28"/>
          <w:rtl/>
        </w:rPr>
        <w:lastRenderedPageBreak/>
        <w:t>فرم اطلاعات شرکت های حاضر در مناقصه (مناقصه گران)</w:t>
      </w:r>
    </w:p>
    <w:p w14:paraId="357122FA" w14:textId="77777777" w:rsidR="0037143A" w:rsidRPr="00BB2D40" w:rsidRDefault="0037143A" w:rsidP="0037143A">
      <w:pPr>
        <w:jc w:val="both"/>
        <w:rPr>
          <w:rFonts w:cs="B Nazanin"/>
          <w:sz w:val="28"/>
          <w:szCs w:val="28"/>
          <w:rtl/>
        </w:rPr>
      </w:pPr>
      <w:r w:rsidRPr="00BB2D40">
        <w:rPr>
          <w:rFonts w:cs="B Nazanin" w:hint="cs"/>
          <w:sz w:val="28"/>
          <w:szCs w:val="28"/>
          <w:rtl/>
        </w:rPr>
        <w:t>نام شرکت ................................................. شماره و محل ثبت : .......................................... تاریخ ثبت: ....................... شناسه ملی شرکت: .................................... نوع فعالیت مشخص شده در اساسنامه: ........................................................ رتبه بندی شرکت براساس اعلان سازمان مدیریت برنامه ریزی کشور (معاونت برنامه ریزی</w:t>
      </w:r>
      <w:r>
        <w:rPr>
          <w:rFonts w:cs="B Nazanin" w:hint="cs"/>
          <w:sz w:val="28"/>
          <w:szCs w:val="28"/>
          <w:rtl/>
        </w:rPr>
        <w:t xml:space="preserve"> و نظارت راهبردی ریاست جمهوری) .............................</w:t>
      </w:r>
      <w:r w:rsidRPr="00BB2D40">
        <w:rPr>
          <w:rFonts w:cs="B Nazanin" w:hint="cs"/>
          <w:sz w:val="28"/>
          <w:szCs w:val="28"/>
          <w:rtl/>
        </w:rPr>
        <w:t>....................................</w:t>
      </w:r>
      <w:r>
        <w:rPr>
          <w:rFonts w:cs="B Nazanin" w:hint="cs"/>
          <w:sz w:val="28"/>
          <w:szCs w:val="28"/>
          <w:rtl/>
        </w:rPr>
        <w:t xml:space="preserve"> نشانی شرکت: .........</w:t>
      </w:r>
      <w:r w:rsidRPr="00BB2D40">
        <w:rPr>
          <w:rFonts w:cs="B Nazanin" w:hint="cs"/>
          <w:sz w:val="28"/>
          <w:szCs w:val="28"/>
          <w:rtl/>
        </w:rPr>
        <w:t>....</w:t>
      </w:r>
      <w:r>
        <w:rPr>
          <w:rFonts w:cs="B Nazanin" w:hint="cs"/>
          <w:sz w:val="28"/>
          <w:szCs w:val="28"/>
          <w:rtl/>
        </w:rPr>
        <w:t>.....</w:t>
      </w:r>
      <w:r w:rsidRPr="00BB2D40">
        <w:rPr>
          <w:rFonts w:cs="B Nazanin" w:hint="cs"/>
          <w:sz w:val="28"/>
          <w:szCs w:val="28"/>
          <w:rtl/>
        </w:rPr>
        <w:t>......................................................... کدپستی: ........</w:t>
      </w:r>
      <w:r>
        <w:rPr>
          <w:rFonts w:cs="B Nazanin" w:hint="cs"/>
          <w:sz w:val="28"/>
          <w:szCs w:val="28"/>
          <w:rtl/>
        </w:rPr>
        <w:t>....................</w:t>
      </w:r>
      <w:r w:rsidRPr="00BB2D40">
        <w:rPr>
          <w:rFonts w:cs="B Nazanin" w:hint="cs"/>
          <w:sz w:val="28"/>
          <w:szCs w:val="28"/>
          <w:rtl/>
        </w:rPr>
        <w:t>.... پست الکترونیکی :........................................................ تلفن: ..................... فاکس: ..................................</w:t>
      </w:r>
    </w:p>
    <w:p w14:paraId="50579156" w14:textId="5CC5B433" w:rsidR="0037143A" w:rsidRPr="00BB2D40" w:rsidRDefault="0037143A" w:rsidP="00693ED6">
      <w:pPr>
        <w:rPr>
          <w:rFonts w:cs="B Titr"/>
          <w:rtl/>
        </w:rPr>
      </w:pPr>
      <w:r w:rsidRPr="00BB2D40">
        <w:rPr>
          <w:rFonts w:cs="B Titr" w:hint="cs"/>
          <w:rtl/>
        </w:rPr>
        <w:t xml:space="preserve">اعضاء هیات مدیره </w:t>
      </w:r>
      <w:r w:rsidR="00693ED6">
        <w:rPr>
          <w:rFonts w:cs="B Titr" w:hint="cs"/>
          <w:rtl/>
        </w:rPr>
        <w:t>شرکت</w:t>
      </w:r>
      <w:r>
        <w:rPr>
          <w:rFonts w:cs="B Titr" w:hint="cs"/>
          <w:rtl/>
        </w:rPr>
        <w:t xml:space="preserve"> و مدیران اجرایی</w:t>
      </w:r>
      <w:r w:rsidRPr="00BB2D40">
        <w:rPr>
          <w:rFonts w:cs="B Titr" w:hint="cs"/>
          <w:rtl/>
        </w:rPr>
        <w:t xml:space="preserve"> (براساس آگهی آخرین تغییرات):</w:t>
      </w:r>
    </w:p>
    <w:tbl>
      <w:tblPr>
        <w:tblStyle w:val="TableGrid"/>
        <w:bidiVisual/>
        <w:tblW w:w="10393" w:type="dxa"/>
        <w:jc w:val="center"/>
        <w:tblLook w:val="04A0" w:firstRow="1" w:lastRow="0" w:firstColumn="1" w:lastColumn="0" w:noHBand="0" w:noVBand="1"/>
      </w:tblPr>
      <w:tblGrid>
        <w:gridCol w:w="702"/>
        <w:gridCol w:w="3038"/>
        <w:gridCol w:w="2011"/>
        <w:gridCol w:w="1773"/>
        <w:gridCol w:w="2869"/>
      </w:tblGrid>
      <w:tr w:rsidR="0037143A" w:rsidRPr="00E05741" w14:paraId="58914B3A" w14:textId="77777777" w:rsidTr="005A0E46">
        <w:trPr>
          <w:jc w:val="center"/>
        </w:trPr>
        <w:tc>
          <w:tcPr>
            <w:tcW w:w="702" w:type="dxa"/>
            <w:shd w:val="clear" w:color="auto" w:fill="D9D9D9" w:themeFill="background1" w:themeFillShade="D9"/>
          </w:tcPr>
          <w:p w14:paraId="4A6F5E3E" w14:textId="77777777" w:rsidR="0037143A" w:rsidRPr="00BB2D40" w:rsidRDefault="0037143A" w:rsidP="005A0E46">
            <w:pPr>
              <w:jc w:val="center"/>
              <w:rPr>
                <w:rFonts w:cs="B Nazanin"/>
                <w:b/>
                <w:bCs/>
                <w:rtl/>
              </w:rPr>
            </w:pPr>
            <w:r w:rsidRPr="00BB2D40">
              <w:rPr>
                <w:rFonts w:cs="B Nazanin" w:hint="cs"/>
                <w:b/>
                <w:bCs/>
                <w:rtl/>
              </w:rPr>
              <w:t>ردیف</w:t>
            </w:r>
          </w:p>
        </w:tc>
        <w:tc>
          <w:tcPr>
            <w:tcW w:w="3038" w:type="dxa"/>
            <w:shd w:val="clear" w:color="auto" w:fill="D9D9D9" w:themeFill="background1" w:themeFillShade="D9"/>
          </w:tcPr>
          <w:p w14:paraId="2D7F4DBC" w14:textId="77777777" w:rsidR="0037143A" w:rsidRPr="00BB2D40" w:rsidRDefault="0037143A" w:rsidP="005A0E46">
            <w:pPr>
              <w:jc w:val="center"/>
              <w:rPr>
                <w:rFonts w:cs="B Nazanin"/>
                <w:b/>
                <w:bCs/>
                <w:rtl/>
              </w:rPr>
            </w:pPr>
            <w:r w:rsidRPr="00BB2D40">
              <w:rPr>
                <w:rFonts w:cs="B Nazanin" w:hint="cs"/>
                <w:b/>
                <w:bCs/>
                <w:rtl/>
              </w:rPr>
              <w:t>نام و نام خانوادگی</w:t>
            </w:r>
          </w:p>
        </w:tc>
        <w:tc>
          <w:tcPr>
            <w:tcW w:w="2011" w:type="dxa"/>
            <w:shd w:val="clear" w:color="auto" w:fill="D9D9D9" w:themeFill="background1" w:themeFillShade="D9"/>
          </w:tcPr>
          <w:p w14:paraId="07D5FDA4" w14:textId="77777777" w:rsidR="0037143A" w:rsidRPr="00BB2D40" w:rsidRDefault="0037143A" w:rsidP="005A0E46">
            <w:pPr>
              <w:jc w:val="center"/>
              <w:rPr>
                <w:rFonts w:cs="B Nazanin"/>
                <w:b/>
                <w:bCs/>
                <w:rtl/>
              </w:rPr>
            </w:pPr>
            <w:r w:rsidRPr="00BB2D40">
              <w:rPr>
                <w:rFonts w:cs="B Nazanin" w:hint="cs"/>
                <w:b/>
                <w:bCs/>
                <w:rtl/>
              </w:rPr>
              <w:t>سمت</w:t>
            </w:r>
          </w:p>
        </w:tc>
        <w:tc>
          <w:tcPr>
            <w:tcW w:w="1773" w:type="dxa"/>
            <w:shd w:val="clear" w:color="auto" w:fill="D9D9D9" w:themeFill="background1" w:themeFillShade="D9"/>
          </w:tcPr>
          <w:p w14:paraId="377035F9" w14:textId="77777777" w:rsidR="0037143A" w:rsidRPr="00BB2D40" w:rsidRDefault="0037143A" w:rsidP="005A0E46">
            <w:pPr>
              <w:jc w:val="center"/>
              <w:rPr>
                <w:rFonts w:cs="B Nazanin"/>
                <w:b/>
                <w:bCs/>
                <w:rtl/>
              </w:rPr>
            </w:pPr>
            <w:r w:rsidRPr="00BB2D40">
              <w:rPr>
                <w:rFonts w:cs="B Nazanin" w:hint="cs"/>
                <w:b/>
                <w:bCs/>
                <w:rtl/>
              </w:rPr>
              <w:t>کدملی</w:t>
            </w:r>
          </w:p>
        </w:tc>
        <w:tc>
          <w:tcPr>
            <w:tcW w:w="2869" w:type="dxa"/>
            <w:shd w:val="clear" w:color="auto" w:fill="D9D9D9" w:themeFill="background1" w:themeFillShade="D9"/>
          </w:tcPr>
          <w:p w14:paraId="66D3708A" w14:textId="77777777" w:rsidR="0037143A" w:rsidRPr="00BB2D40" w:rsidRDefault="0037143A" w:rsidP="005A0E46">
            <w:pPr>
              <w:jc w:val="center"/>
              <w:rPr>
                <w:rFonts w:cs="B Nazanin"/>
                <w:b/>
                <w:bCs/>
                <w:rtl/>
              </w:rPr>
            </w:pPr>
            <w:r w:rsidRPr="00BB2D40">
              <w:rPr>
                <w:rFonts w:cs="B Nazanin" w:hint="cs"/>
                <w:b/>
                <w:bCs/>
                <w:rtl/>
              </w:rPr>
              <w:t>آدرس و تلفن</w:t>
            </w:r>
          </w:p>
        </w:tc>
      </w:tr>
      <w:tr w:rsidR="0037143A" w:rsidRPr="00E05741" w14:paraId="5FADB741" w14:textId="77777777" w:rsidTr="005A0E46">
        <w:trPr>
          <w:jc w:val="center"/>
        </w:trPr>
        <w:tc>
          <w:tcPr>
            <w:tcW w:w="702" w:type="dxa"/>
          </w:tcPr>
          <w:p w14:paraId="58FFDBE4" w14:textId="77777777" w:rsidR="0037143A" w:rsidRPr="00E05741" w:rsidRDefault="0037143A" w:rsidP="005A0E46">
            <w:pPr>
              <w:jc w:val="center"/>
              <w:rPr>
                <w:rFonts w:cs="B Nazanin"/>
                <w:sz w:val="28"/>
                <w:szCs w:val="28"/>
                <w:rtl/>
              </w:rPr>
            </w:pPr>
            <w:r w:rsidRPr="00E05741">
              <w:rPr>
                <w:rFonts w:cs="B Nazanin" w:hint="cs"/>
                <w:sz w:val="28"/>
                <w:szCs w:val="28"/>
                <w:rtl/>
              </w:rPr>
              <w:t>1</w:t>
            </w:r>
          </w:p>
        </w:tc>
        <w:tc>
          <w:tcPr>
            <w:tcW w:w="3038" w:type="dxa"/>
          </w:tcPr>
          <w:p w14:paraId="6AA3A247" w14:textId="77777777" w:rsidR="0037143A" w:rsidRPr="00E05741" w:rsidRDefault="0037143A" w:rsidP="005A0E46">
            <w:pPr>
              <w:rPr>
                <w:rFonts w:cs="B Nazanin"/>
                <w:sz w:val="28"/>
                <w:szCs w:val="28"/>
                <w:rtl/>
              </w:rPr>
            </w:pPr>
          </w:p>
        </w:tc>
        <w:tc>
          <w:tcPr>
            <w:tcW w:w="2011" w:type="dxa"/>
          </w:tcPr>
          <w:p w14:paraId="22955F94" w14:textId="77777777" w:rsidR="0037143A" w:rsidRPr="00E05741" w:rsidRDefault="0037143A" w:rsidP="005A0E46">
            <w:pPr>
              <w:jc w:val="center"/>
              <w:rPr>
                <w:rFonts w:cs="B Nazanin"/>
                <w:sz w:val="28"/>
                <w:szCs w:val="28"/>
                <w:rtl/>
              </w:rPr>
            </w:pPr>
          </w:p>
        </w:tc>
        <w:tc>
          <w:tcPr>
            <w:tcW w:w="1773" w:type="dxa"/>
          </w:tcPr>
          <w:p w14:paraId="578065D0" w14:textId="77777777" w:rsidR="0037143A" w:rsidRPr="00E05741" w:rsidRDefault="0037143A" w:rsidP="005A0E46">
            <w:pPr>
              <w:jc w:val="center"/>
              <w:rPr>
                <w:rFonts w:cs="B Nazanin"/>
                <w:sz w:val="28"/>
                <w:szCs w:val="28"/>
                <w:rtl/>
              </w:rPr>
            </w:pPr>
          </w:p>
        </w:tc>
        <w:tc>
          <w:tcPr>
            <w:tcW w:w="2869" w:type="dxa"/>
          </w:tcPr>
          <w:p w14:paraId="73CECD7A" w14:textId="77777777" w:rsidR="0037143A" w:rsidRPr="00E05741" w:rsidRDefault="0037143A" w:rsidP="005A0E46">
            <w:pPr>
              <w:jc w:val="center"/>
              <w:rPr>
                <w:rFonts w:cs="B Nazanin"/>
                <w:sz w:val="28"/>
                <w:szCs w:val="28"/>
                <w:rtl/>
              </w:rPr>
            </w:pPr>
          </w:p>
        </w:tc>
      </w:tr>
      <w:tr w:rsidR="0037143A" w:rsidRPr="00E05741" w14:paraId="36577EFC" w14:textId="77777777" w:rsidTr="005A0E46">
        <w:trPr>
          <w:jc w:val="center"/>
        </w:trPr>
        <w:tc>
          <w:tcPr>
            <w:tcW w:w="702" w:type="dxa"/>
          </w:tcPr>
          <w:p w14:paraId="265C3539" w14:textId="77777777" w:rsidR="0037143A" w:rsidRPr="00E05741" w:rsidRDefault="0037143A" w:rsidP="005A0E46">
            <w:pPr>
              <w:jc w:val="center"/>
              <w:rPr>
                <w:rFonts w:cs="B Nazanin"/>
                <w:sz w:val="28"/>
                <w:szCs w:val="28"/>
                <w:rtl/>
              </w:rPr>
            </w:pPr>
            <w:r w:rsidRPr="00E05741">
              <w:rPr>
                <w:rFonts w:cs="B Nazanin" w:hint="cs"/>
                <w:sz w:val="28"/>
                <w:szCs w:val="28"/>
                <w:rtl/>
              </w:rPr>
              <w:t>2</w:t>
            </w:r>
          </w:p>
        </w:tc>
        <w:tc>
          <w:tcPr>
            <w:tcW w:w="3038" w:type="dxa"/>
          </w:tcPr>
          <w:p w14:paraId="3A7281CE" w14:textId="77777777" w:rsidR="0037143A" w:rsidRPr="00E05741" w:rsidRDefault="0037143A" w:rsidP="005A0E46">
            <w:pPr>
              <w:rPr>
                <w:rFonts w:cs="B Nazanin"/>
                <w:sz w:val="28"/>
                <w:szCs w:val="28"/>
                <w:rtl/>
              </w:rPr>
            </w:pPr>
          </w:p>
        </w:tc>
        <w:tc>
          <w:tcPr>
            <w:tcW w:w="2011" w:type="dxa"/>
          </w:tcPr>
          <w:p w14:paraId="55EA9B38" w14:textId="77777777" w:rsidR="0037143A" w:rsidRPr="00E05741" w:rsidRDefault="0037143A" w:rsidP="005A0E46">
            <w:pPr>
              <w:jc w:val="center"/>
              <w:rPr>
                <w:rFonts w:cs="B Nazanin"/>
                <w:sz w:val="28"/>
                <w:szCs w:val="28"/>
                <w:rtl/>
              </w:rPr>
            </w:pPr>
          </w:p>
        </w:tc>
        <w:tc>
          <w:tcPr>
            <w:tcW w:w="1773" w:type="dxa"/>
          </w:tcPr>
          <w:p w14:paraId="245195F4" w14:textId="77777777" w:rsidR="0037143A" w:rsidRPr="00E05741" w:rsidRDefault="0037143A" w:rsidP="005A0E46">
            <w:pPr>
              <w:jc w:val="center"/>
              <w:rPr>
                <w:rFonts w:cs="B Nazanin"/>
                <w:sz w:val="28"/>
                <w:szCs w:val="28"/>
                <w:rtl/>
              </w:rPr>
            </w:pPr>
          </w:p>
        </w:tc>
        <w:tc>
          <w:tcPr>
            <w:tcW w:w="2869" w:type="dxa"/>
          </w:tcPr>
          <w:p w14:paraId="68F2669D" w14:textId="77777777" w:rsidR="0037143A" w:rsidRPr="00E05741" w:rsidRDefault="0037143A" w:rsidP="005A0E46">
            <w:pPr>
              <w:jc w:val="center"/>
              <w:rPr>
                <w:rFonts w:cs="B Nazanin"/>
                <w:sz w:val="28"/>
                <w:szCs w:val="28"/>
                <w:rtl/>
              </w:rPr>
            </w:pPr>
          </w:p>
        </w:tc>
      </w:tr>
      <w:tr w:rsidR="0037143A" w:rsidRPr="00E05741" w14:paraId="7D403D53" w14:textId="77777777" w:rsidTr="005A0E46">
        <w:trPr>
          <w:jc w:val="center"/>
        </w:trPr>
        <w:tc>
          <w:tcPr>
            <w:tcW w:w="702" w:type="dxa"/>
          </w:tcPr>
          <w:p w14:paraId="55AF5D3E" w14:textId="77777777" w:rsidR="0037143A" w:rsidRPr="00E05741" w:rsidRDefault="0037143A" w:rsidP="005A0E46">
            <w:pPr>
              <w:jc w:val="center"/>
              <w:rPr>
                <w:rFonts w:cs="B Nazanin"/>
                <w:sz w:val="28"/>
                <w:szCs w:val="28"/>
                <w:rtl/>
              </w:rPr>
            </w:pPr>
            <w:r w:rsidRPr="00E05741">
              <w:rPr>
                <w:rFonts w:cs="B Nazanin" w:hint="cs"/>
                <w:sz w:val="28"/>
                <w:szCs w:val="28"/>
                <w:rtl/>
              </w:rPr>
              <w:t>3</w:t>
            </w:r>
          </w:p>
        </w:tc>
        <w:tc>
          <w:tcPr>
            <w:tcW w:w="3038" w:type="dxa"/>
          </w:tcPr>
          <w:p w14:paraId="4398E93E" w14:textId="77777777" w:rsidR="0037143A" w:rsidRPr="00E05741" w:rsidRDefault="0037143A" w:rsidP="005A0E46">
            <w:pPr>
              <w:rPr>
                <w:rFonts w:cs="B Nazanin"/>
                <w:sz w:val="28"/>
                <w:szCs w:val="28"/>
                <w:rtl/>
              </w:rPr>
            </w:pPr>
          </w:p>
        </w:tc>
        <w:tc>
          <w:tcPr>
            <w:tcW w:w="2011" w:type="dxa"/>
          </w:tcPr>
          <w:p w14:paraId="5C38C192" w14:textId="77777777" w:rsidR="0037143A" w:rsidRPr="00E05741" w:rsidRDefault="0037143A" w:rsidP="005A0E46">
            <w:pPr>
              <w:jc w:val="center"/>
              <w:rPr>
                <w:rFonts w:cs="B Nazanin"/>
                <w:sz w:val="28"/>
                <w:szCs w:val="28"/>
                <w:rtl/>
              </w:rPr>
            </w:pPr>
          </w:p>
        </w:tc>
        <w:tc>
          <w:tcPr>
            <w:tcW w:w="1773" w:type="dxa"/>
          </w:tcPr>
          <w:p w14:paraId="0866D3E9" w14:textId="77777777" w:rsidR="0037143A" w:rsidRPr="00E05741" w:rsidRDefault="0037143A" w:rsidP="005A0E46">
            <w:pPr>
              <w:jc w:val="center"/>
              <w:rPr>
                <w:rFonts w:cs="B Nazanin"/>
                <w:sz w:val="28"/>
                <w:szCs w:val="28"/>
                <w:rtl/>
              </w:rPr>
            </w:pPr>
          </w:p>
        </w:tc>
        <w:tc>
          <w:tcPr>
            <w:tcW w:w="2869" w:type="dxa"/>
          </w:tcPr>
          <w:p w14:paraId="6BDC4B43" w14:textId="77777777" w:rsidR="0037143A" w:rsidRPr="00E05741" w:rsidRDefault="0037143A" w:rsidP="005A0E46">
            <w:pPr>
              <w:jc w:val="center"/>
              <w:rPr>
                <w:rFonts w:cs="B Nazanin"/>
                <w:sz w:val="28"/>
                <w:szCs w:val="28"/>
                <w:rtl/>
              </w:rPr>
            </w:pPr>
          </w:p>
        </w:tc>
      </w:tr>
      <w:tr w:rsidR="0037143A" w:rsidRPr="00E05741" w14:paraId="47EEC15F" w14:textId="77777777" w:rsidTr="005A0E46">
        <w:trPr>
          <w:jc w:val="center"/>
        </w:trPr>
        <w:tc>
          <w:tcPr>
            <w:tcW w:w="702" w:type="dxa"/>
          </w:tcPr>
          <w:p w14:paraId="247DA040" w14:textId="77777777" w:rsidR="0037143A" w:rsidRPr="00E05741" w:rsidRDefault="0037143A" w:rsidP="005A0E46">
            <w:pPr>
              <w:jc w:val="center"/>
              <w:rPr>
                <w:rFonts w:cs="B Nazanin"/>
                <w:sz w:val="28"/>
                <w:szCs w:val="28"/>
                <w:rtl/>
              </w:rPr>
            </w:pPr>
            <w:r w:rsidRPr="00E05741">
              <w:rPr>
                <w:rFonts w:cs="B Nazanin" w:hint="cs"/>
                <w:sz w:val="28"/>
                <w:szCs w:val="28"/>
                <w:rtl/>
              </w:rPr>
              <w:t>4</w:t>
            </w:r>
          </w:p>
        </w:tc>
        <w:tc>
          <w:tcPr>
            <w:tcW w:w="3038" w:type="dxa"/>
          </w:tcPr>
          <w:p w14:paraId="02797DE9" w14:textId="77777777" w:rsidR="0037143A" w:rsidRPr="00E05741" w:rsidRDefault="0037143A" w:rsidP="005A0E46">
            <w:pPr>
              <w:rPr>
                <w:rFonts w:cs="B Nazanin"/>
                <w:sz w:val="28"/>
                <w:szCs w:val="28"/>
                <w:rtl/>
              </w:rPr>
            </w:pPr>
          </w:p>
        </w:tc>
        <w:tc>
          <w:tcPr>
            <w:tcW w:w="2011" w:type="dxa"/>
          </w:tcPr>
          <w:p w14:paraId="09E01223" w14:textId="77777777" w:rsidR="0037143A" w:rsidRPr="00E05741" w:rsidRDefault="0037143A" w:rsidP="005A0E46">
            <w:pPr>
              <w:jc w:val="center"/>
              <w:rPr>
                <w:rFonts w:cs="B Nazanin"/>
                <w:sz w:val="28"/>
                <w:szCs w:val="28"/>
                <w:rtl/>
              </w:rPr>
            </w:pPr>
          </w:p>
        </w:tc>
        <w:tc>
          <w:tcPr>
            <w:tcW w:w="1773" w:type="dxa"/>
          </w:tcPr>
          <w:p w14:paraId="74248EEC" w14:textId="77777777" w:rsidR="0037143A" w:rsidRPr="00E05741" w:rsidRDefault="0037143A" w:rsidP="005A0E46">
            <w:pPr>
              <w:jc w:val="center"/>
              <w:rPr>
                <w:rFonts w:cs="B Nazanin"/>
                <w:sz w:val="28"/>
                <w:szCs w:val="28"/>
                <w:rtl/>
              </w:rPr>
            </w:pPr>
          </w:p>
        </w:tc>
        <w:tc>
          <w:tcPr>
            <w:tcW w:w="2869" w:type="dxa"/>
          </w:tcPr>
          <w:p w14:paraId="398BEC23" w14:textId="77777777" w:rsidR="0037143A" w:rsidRPr="00E05741" w:rsidRDefault="0037143A" w:rsidP="005A0E46">
            <w:pPr>
              <w:jc w:val="center"/>
              <w:rPr>
                <w:rFonts w:cs="B Nazanin"/>
                <w:sz w:val="28"/>
                <w:szCs w:val="28"/>
                <w:rtl/>
              </w:rPr>
            </w:pPr>
          </w:p>
        </w:tc>
      </w:tr>
      <w:tr w:rsidR="0037143A" w:rsidRPr="00E05741" w14:paraId="3FDF02B9" w14:textId="77777777" w:rsidTr="005A0E46">
        <w:trPr>
          <w:jc w:val="center"/>
        </w:trPr>
        <w:tc>
          <w:tcPr>
            <w:tcW w:w="702" w:type="dxa"/>
          </w:tcPr>
          <w:p w14:paraId="2D7D3E5E" w14:textId="77777777" w:rsidR="0037143A" w:rsidRPr="00E05741" w:rsidRDefault="0037143A" w:rsidP="005A0E46">
            <w:pPr>
              <w:jc w:val="center"/>
              <w:rPr>
                <w:rFonts w:cs="B Nazanin"/>
                <w:sz w:val="28"/>
                <w:szCs w:val="28"/>
                <w:rtl/>
              </w:rPr>
            </w:pPr>
            <w:r>
              <w:rPr>
                <w:rFonts w:cs="B Nazanin" w:hint="cs"/>
                <w:sz w:val="28"/>
                <w:szCs w:val="28"/>
                <w:rtl/>
              </w:rPr>
              <w:t>5</w:t>
            </w:r>
          </w:p>
        </w:tc>
        <w:tc>
          <w:tcPr>
            <w:tcW w:w="3038" w:type="dxa"/>
          </w:tcPr>
          <w:p w14:paraId="38CE625B" w14:textId="77777777" w:rsidR="0037143A" w:rsidRPr="00E05741" w:rsidRDefault="0037143A" w:rsidP="005A0E46">
            <w:pPr>
              <w:rPr>
                <w:rFonts w:cs="B Nazanin"/>
                <w:sz w:val="28"/>
                <w:szCs w:val="28"/>
                <w:rtl/>
              </w:rPr>
            </w:pPr>
          </w:p>
        </w:tc>
        <w:tc>
          <w:tcPr>
            <w:tcW w:w="2011" w:type="dxa"/>
          </w:tcPr>
          <w:p w14:paraId="60A01E77" w14:textId="77777777" w:rsidR="0037143A" w:rsidRPr="00E05741" w:rsidRDefault="0037143A" w:rsidP="005A0E46">
            <w:pPr>
              <w:jc w:val="center"/>
              <w:rPr>
                <w:rFonts w:cs="B Nazanin"/>
                <w:sz w:val="28"/>
                <w:szCs w:val="28"/>
                <w:rtl/>
              </w:rPr>
            </w:pPr>
          </w:p>
        </w:tc>
        <w:tc>
          <w:tcPr>
            <w:tcW w:w="1773" w:type="dxa"/>
          </w:tcPr>
          <w:p w14:paraId="79BD9A29" w14:textId="77777777" w:rsidR="0037143A" w:rsidRPr="00E05741" w:rsidRDefault="0037143A" w:rsidP="005A0E46">
            <w:pPr>
              <w:jc w:val="center"/>
              <w:rPr>
                <w:rFonts w:cs="B Nazanin"/>
                <w:sz w:val="28"/>
                <w:szCs w:val="28"/>
                <w:rtl/>
              </w:rPr>
            </w:pPr>
          </w:p>
        </w:tc>
        <w:tc>
          <w:tcPr>
            <w:tcW w:w="2869" w:type="dxa"/>
          </w:tcPr>
          <w:p w14:paraId="79D01C6A" w14:textId="77777777" w:rsidR="0037143A" w:rsidRPr="00E05741" w:rsidRDefault="0037143A" w:rsidP="005A0E46">
            <w:pPr>
              <w:jc w:val="center"/>
              <w:rPr>
                <w:rFonts w:cs="B Nazanin"/>
                <w:sz w:val="28"/>
                <w:szCs w:val="28"/>
                <w:rtl/>
              </w:rPr>
            </w:pPr>
          </w:p>
        </w:tc>
      </w:tr>
    </w:tbl>
    <w:p w14:paraId="6978428E" w14:textId="77777777" w:rsidR="0037143A" w:rsidRPr="00BB2D40" w:rsidRDefault="0037143A" w:rsidP="0037143A">
      <w:pPr>
        <w:rPr>
          <w:rFonts w:cs="B Titr"/>
          <w:rtl/>
        </w:rPr>
      </w:pPr>
      <w:r w:rsidRPr="008439EE">
        <w:rPr>
          <w:rFonts w:cs="B Titr" w:hint="cs"/>
          <w:rtl/>
        </w:rPr>
        <w:t>سوابق</w:t>
      </w:r>
      <w:r w:rsidRPr="008439EE">
        <w:rPr>
          <w:rFonts w:cs="B Titr"/>
        </w:rPr>
        <w:t xml:space="preserve"> </w:t>
      </w:r>
      <w:r w:rsidRPr="008439EE">
        <w:rPr>
          <w:rFonts w:cs="B Titr" w:hint="cs"/>
          <w:rtl/>
        </w:rPr>
        <w:t>و</w:t>
      </w:r>
      <w:r w:rsidRPr="008439EE">
        <w:rPr>
          <w:rFonts w:cs="B Titr"/>
        </w:rPr>
        <w:t xml:space="preserve"> </w:t>
      </w:r>
      <w:r w:rsidRPr="008439EE">
        <w:rPr>
          <w:rFonts w:cs="B Titr" w:hint="cs"/>
          <w:rtl/>
        </w:rPr>
        <w:t>تجریه</w:t>
      </w:r>
      <w:r w:rsidRPr="008439EE">
        <w:rPr>
          <w:rFonts w:cs="B Titr"/>
        </w:rPr>
        <w:t xml:space="preserve"> </w:t>
      </w:r>
      <w:r w:rsidRPr="008439EE">
        <w:rPr>
          <w:rFonts w:cs="B Titr" w:hint="cs"/>
          <w:rtl/>
        </w:rPr>
        <w:t>شرکت</w:t>
      </w:r>
      <w:r w:rsidRPr="008439EE">
        <w:rPr>
          <w:rFonts w:cs="B Titr"/>
        </w:rPr>
        <w:t xml:space="preserve"> </w:t>
      </w:r>
      <w:r w:rsidRPr="008439EE">
        <w:rPr>
          <w:rFonts w:cs="B Titr" w:hint="cs"/>
          <w:rtl/>
        </w:rPr>
        <w:t>در</w:t>
      </w:r>
      <w:r w:rsidRPr="008439EE">
        <w:rPr>
          <w:rFonts w:cs="B Titr"/>
        </w:rPr>
        <w:t xml:space="preserve"> </w:t>
      </w:r>
      <w:r w:rsidRPr="008439EE">
        <w:rPr>
          <w:rFonts w:cs="B Titr" w:hint="cs"/>
          <w:rtl/>
        </w:rPr>
        <w:t>پنج</w:t>
      </w:r>
      <w:r w:rsidRPr="008439EE">
        <w:rPr>
          <w:rFonts w:cs="B Titr"/>
        </w:rPr>
        <w:t xml:space="preserve"> </w:t>
      </w:r>
      <w:r w:rsidRPr="008439EE">
        <w:rPr>
          <w:rFonts w:cs="B Titr" w:hint="cs"/>
          <w:rtl/>
        </w:rPr>
        <w:t>سال</w:t>
      </w:r>
      <w:r w:rsidRPr="008439EE">
        <w:rPr>
          <w:rFonts w:cs="B Titr"/>
        </w:rPr>
        <w:t xml:space="preserve"> </w:t>
      </w:r>
      <w:r w:rsidRPr="008439EE">
        <w:rPr>
          <w:rFonts w:cs="B Titr" w:hint="cs"/>
          <w:rtl/>
        </w:rPr>
        <w:t>گذشته</w:t>
      </w:r>
    </w:p>
    <w:tbl>
      <w:tblPr>
        <w:tblStyle w:val="TableGrid"/>
        <w:bidiVisual/>
        <w:tblW w:w="10348" w:type="dxa"/>
        <w:jc w:val="center"/>
        <w:tblLook w:val="04A0" w:firstRow="1" w:lastRow="0" w:firstColumn="1" w:lastColumn="0" w:noHBand="0" w:noVBand="1"/>
      </w:tblPr>
      <w:tblGrid>
        <w:gridCol w:w="709"/>
        <w:gridCol w:w="2268"/>
        <w:gridCol w:w="2409"/>
        <w:gridCol w:w="2127"/>
        <w:gridCol w:w="1417"/>
        <w:gridCol w:w="1418"/>
      </w:tblGrid>
      <w:tr w:rsidR="0037143A" w:rsidRPr="00E05741" w14:paraId="0602A229" w14:textId="77777777" w:rsidTr="00693ED6">
        <w:trPr>
          <w:jc w:val="center"/>
        </w:trPr>
        <w:tc>
          <w:tcPr>
            <w:tcW w:w="709" w:type="dxa"/>
            <w:shd w:val="clear" w:color="auto" w:fill="D9D9D9" w:themeFill="background1" w:themeFillShade="D9"/>
          </w:tcPr>
          <w:p w14:paraId="459E2923" w14:textId="77777777" w:rsidR="0037143A" w:rsidRPr="00BB2D40" w:rsidRDefault="0037143A" w:rsidP="005A0E46">
            <w:pPr>
              <w:jc w:val="center"/>
              <w:rPr>
                <w:rFonts w:cs="B Nazanin"/>
                <w:b/>
                <w:bCs/>
                <w:rtl/>
              </w:rPr>
            </w:pPr>
            <w:r w:rsidRPr="00BB2D40">
              <w:rPr>
                <w:rFonts w:cs="B Nazanin" w:hint="cs"/>
                <w:b/>
                <w:bCs/>
                <w:rtl/>
              </w:rPr>
              <w:t>ردیف</w:t>
            </w:r>
          </w:p>
        </w:tc>
        <w:tc>
          <w:tcPr>
            <w:tcW w:w="2268" w:type="dxa"/>
            <w:shd w:val="clear" w:color="auto" w:fill="D9D9D9" w:themeFill="background1" w:themeFillShade="D9"/>
          </w:tcPr>
          <w:p w14:paraId="5F9CFE9A" w14:textId="77777777" w:rsidR="0037143A" w:rsidRPr="00BB2D40" w:rsidRDefault="0037143A" w:rsidP="005A0E46">
            <w:pPr>
              <w:jc w:val="center"/>
              <w:rPr>
                <w:rFonts w:cs="B Nazanin"/>
                <w:b/>
                <w:bCs/>
                <w:rtl/>
              </w:rPr>
            </w:pPr>
            <w:r>
              <w:rPr>
                <w:rFonts w:cs="B Nazanin" w:hint="cs"/>
                <w:b/>
                <w:bCs/>
                <w:rtl/>
              </w:rPr>
              <w:t>کارفرما</w:t>
            </w:r>
          </w:p>
        </w:tc>
        <w:tc>
          <w:tcPr>
            <w:tcW w:w="2409" w:type="dxa"/>
            <w:shd w:val="clear" w:color="auto" w:fill="D9D9D9" w:themeFill="background1" w:themeFillShade="D9"/>
          </w:tcPr>
          <w:p w14:paraId="24E04073" w14:textId="77777777" w:rsidR="0037143A" w:rsidRPr="00BB2D40" w:rsidRDefault="0037143A" w:rsidP="005A0E46">
            <w:pPr>
              <w:jc w:val="center"/>
              <w:rPr>
                <w:rFonts w:cs="B Nazanin"/>
                <w:b/>
                <w:bCs/>
                <w:rtl/>
              </w:rPr>
            </w:pPr>
            <w:r>
              <w:rPr>
                <w:rFonts w:cs="B Nazanin" w:hint="cs"/>
                <w:b/>
                <w:bCs/>
                <w:rtl/>
              </w:rPr>
              <w:t>موضوع قرارداد</w:t>
            </w:r>
          </w:p>
        </w:tc>
        <w:tc>
          <w:tcPr>
            <w:tcW w:w="2127" w:type="dxa"/>
            <w:shd w:val="clear" w:color="auto" w:fill="D9D9D9" w:themeFill="background1" w:themeFillShade="D9"/>
          </w:tcPr>
          <w:p w14:paraId="4A1541D6" w14:textId="77777777" w:rsidR="0037143A" w:rsidRPr="00BB2D40" w:rsidRDefault="0037143A" w:rsidP="005A0E46">
            <w:pPr>
              <w:jc w:val="center"/>
              <w:rPr>
                <w:rFonts w:cs="B Nazanin"/>
                <w:b/>
                <w:bCs/>
                <w:rtl/>
              </w:rPr>
            </w:pPr>
            <w:r>
              <w:rPr>
                <w:rFonts w:cs="B Nazanin" w:hint="cs"/>
                <w:b/>
                <w:bCs/>
                <w:rtl/>
              </w:rPr>
              <w:t>مبلغ قرارداد</w:t>
            </w:r>
          </w:p>
        </w:tc>
        <w:tc>
          <w:tcPr>
            <w:tcW w:w="1417" w:type="dxa"/>
            <w:shd w:val="clear" w:color="auto" w:fill="D9D9D9" w:themeFill="background1" w:themeFillShade="D9"/>
          </w:tcPr>
          <w:p w14:paraId="2C8B8237" w14:textId="77777777" w:rsidR="0037143A" w:rsidRPr="00BB2D40" w:rsidRDefault="0037143A" w:rsidP="005A0E46">
            <w:pPr>
              <w:jc w:val="center"/>
              <w:rPr>
                <w:rFonts w:cs="B Nazanin"/>
                <w:b/>
                <w:bCs/>
                <w:rtl/>
              </w:rPr>
            </w:pPr>
            <w:r>
              <w:rPr>
                <w:rFonts w:cs="B Nazanin" w:hint="cs"/>
                <w:b/>
                <w:bCs/>
                <w:rtl/>
              </w:rPr>
              <w:t>تاریخ شروع</w:t>
            </w:r>
          </w:p>
        </w:tc>
        <w:tc>
          <w:tcPr>
            <w:tcW w:w="1418" w:type="dxa"/>
            <w:shd w:val="clear" w:color="auto" w:fill="D9D9D9" w:themeFill="background1" w:themeFillShade="D9"/>
          </w:tcPr>
          <w:p w14:paraId="7F0F38CA" w14:textId="77777777" w:rsidR="0037143A" w:rsidRPr="00BB2D40" w:rsidRDefault="0037143A" w:rsidP="005A0E46">
            <w:pPr>
              <w:jc w:val="center"/>
              <w:rPr>
                <w:rFonts w:cs="B Nazanin"/>
                <w:b/>
                <w:bCs/>
                <w:rtl/>
              </w:rPr>
            </w:pPr>
            <w:r>
              <w:rPr>
                <w:rFonts w:cs="B Nazanin" w:hint="cs"/>
                <w:b/>
                <w:bCs/>
                <w:rtl/>
              </w:rPr>
              <w:t>تاریخ پایان</w:t>
            </w:r>
          </w:p>
        </w:tc>
      </w:tr>
      <w:tr w:rsidR="0037143A" w:rsidRPr="00E05741" w14:paraId="5A849905" w14:textId="77777777" w:rsidTr="00693ED6">
        <w:trPr>
          <w:jc w:val="center"/>
        </w:trPr>
        <w:tc>
          <w:tcPr>
            <w:tcW w:w="709" w:type="dxa"/>
          </w:tcPr>
          <w:p w14:paraId="2E13AD47" w14:textId="77777777" w:rsidR="0037143A" w:rsidRPr="00E05741" w:rsidRDefault="0037143A" w:rsidP="005A0E46">
            <w:pPr>
              <w:jc w:val="center"/>
              <w:rPr>
                <w:rFonts w:cs="B Nazanin"/>
                <w:sz w:val="28"/>
                <w:szCs w:val="28"/>
                <w:rtl/>
              </w:rPr>
            </w:pPr>
            <w:r w:rsidRPr="00E05741">
              <w:rPr>
                <w:rFonts w:cs="B Nazanin" w:hint="cs"/>
                <w:sz w:val="28"/>
                <w:szCs w:val="28"/>
                <w:rtl/>
              </w:rPr>
              <w:t>1</w:t>
            </w:r>
          </w:p>
        </w:tc>
        <w:tc>
          <w:tcPr>
            <w:tcW w:w="2268" w:type="dxa"/>
          </w:tcPr>
          <w:p w14:paraId="43EB40FA" w14:textId="77777777" w:rsidR="0037143A" w:rsidRPr="00E05741" w:rsidRDefault="0037143A" w:rsidP="005A0E46">
            <w:pPr>
              <w:rPr>
                <w:rFonts w:cs="B Nazanin"/>
                <w:sz w:val="28"/>
                <w:szCs w:val="28"/>
                <w:rtl/>
              </w:rPr>
            </w:pPr>
          </w:p>
        </w:tc>
        <w:tc>
          <w:tcPr>
            <w:tcW w:w="2409" w:type="dxa"/>
          </w:tcPr>
          <w:p w14:paraId="33289BE6" w14:textId="77777777" w:rsidR="0037143A" w:rsidRPr="00E05741" w:rsidRDefault="0037143A" w:rsidP="005A0E46">
            <w:pPr>
              <w:jc w:val="center"/>
              <w:rPr>
                <w:rFonts w:cs="B Nazanin"/>
                <w:sz w:val="28"/>
                <w:szCs w:val="28"/>
                <w:rtl/>
              </w:rPr>
            </w:pPr>
          </w:p>
        </w:tc>
        <w:tc>
          <w:tcPr>
            <w:tcW w:w="2127" w:type="dxa"/>
          </w:tcPr>
          <w:p w14:paraId="37F1A1AB" w14:textId="77777777" w:rsidR="0037143A" w:rsidRPr="00E05741" w:rsidRDefault="0037143A" w:rsidP="005A0E46">
            <w:pPr>
              <w:jc w:val="center"/>
              <w:rPr>
                <w:rFonts w:cs="B Nazanin"/>
                <w:sz w:val="28"/>
                <w:szCs w:val="28"/>
                <w:rtl/>
              </w:rPr>
            </w:pPr>
          </w:p>
        </w:tc>
        <w:tc>
          <w:tcPr>
            <w:tcW w:w="1417" w:type="dxa"/>
          </w:tcPr>
          <w:p w14:paraId="4BD3F22A" w14:textId="77777777" w:rsidR="0037143A" w:rsidRPr="00E05741" w:rsidRDefault="0037143A" w:rsidP="005A0E46">
            <w:pPr>
              <w:jc w:val="center"/>
              <w:rPr>
                <w:rFonts w:cs="B Nazanin"/>
                <w:sz w:val="28"/>
                <w:szCs w:val="28"/>
                <w:rtl/>
              </w:rPr>
            </w:pPr>
          </w:p>
        </w:tc>
        <w:tc>
          <w:tcPr>
            <w:tcW w:w="1418" w:type="dxa"/>
          </w:tcPr>
          <w:p w14:paraId="1CFE1551" w14:textId="77777777" w:rsidR="0037143A" w:rsidRPr="00E05741" w:rsidRDefault="0037143A" w:rsidP="005A0E46">
            <w:pPr>
              <w:jc w:val="center"/>
              <w:rPr>
                <w:rFonts w:cs="B Nazanin"/>
                <w:sz w:val="28"/>
                <w:szCs w:val="28"/>
                <w:rtl/>
              </w:rPr>
            </w:pPr>
          </w:p>
        </w:tc>
      </w:tr>
      <w:tr w:rsidR="0037143A" w:rsidRPr="00E05741" w14:paraId="21A54642" w14:textId="77777777" w:rsidTr="00693ED6">
        <w:trPr>
          <w:jc w:val="center"/>
        </w:trPr>
        <w:tc>
          <w:tcPr>
            <w:tcW w:w="709" w:type="dxa"/>
          </w:tcPr>
          <w:p w14:paraId="2BEF316E" w14:textId="77777777" w:rsidR="0037143A" w:rsidRPr="00E05741" w:rsidRDefault="0037143A" w:rsidP="005A0E46">
            <w:pPr>
              <w:jc w:val="center"/>
              <w:rPr>
                <w:rFonts w:cs="B Nazanin"/>
                <w:sz w:val="28"/>
                <w:szCs w:val="28"/>
                <w:rtl/>
              </w:rPr>
            </w:pPr>
            <w:r w:rsidRPr="00E05741">
              <w:rPr>
                <w:rFonts w:cs="B Nazanin" w:hint="cs"/>
                <w:sz w:val="28"/>
                <w:szCs w:val="28"/>
                <w:rtl/>
              </w:rPr>
              <w:t>2</w:t>
            </w:r>
          </w:p>
        </w:tc>
        <w:tc>
          <w:tcPr>
            <w:tcW w:w="2268" w:type="dxa"/>
          </w:tcPr>
          <w:p w14:paraId="12480FEC" w14:textId="77777777" w:rsidR="0037143A" w:rsidRPr="00E05741" w:rsidRDefault="0037143A" w:rsidP="005A0E46">
            <w:pPr>
              <w:rPr>
                <w:rFonts w:cs="B Nazanin"/>
                <w:sz w:val="28"/>
                <w:szCs w:val="28"/>
                <w:rtl/>
              </w:rPr>
            </w:pPr>
          </w:p>
        </w:tc>
        <w:tc>
          <w:tcPr>
            <w:tcW w:w="2409" w:type="dxa"/>
          </w:tcPr>
          <w:p w14:paraId="719784BB" w14:textId="77777777" w:rsidR="0037143A" w:rsidRPr="00E05741" w:rsidRDefault="0037143A" w:rsidP="005A0E46">
            <w:pPr>
              <w:jc w:val="center"/>
              <w:rPr>
                <w:rFonts w:cs="B Nazanin"/>
                <w:sz w:val="28"/>
                <w:szCs w:val="28"/>
                <w:rtl/>
              </w:rPr>
            </w:pPr>
          </w:p>
        </w:tc>
        <w:tc>
          <w:tcPr>
            <w:tcW w:w="2127" w:type="dxa"/>
          </w:tcPr>
          <w:p w14:paraId="5CCBFC62" w14:textId="77777777" w:rsidR="0037143A" w:rsidRPr="00E05741" w:rsidRDefault="0037143A" w:rsidP="005A0E46">
            <w:pPr>
              <w:jc w:val="center"/>
              <w:rPr>
                <w:rFonts w:cs="B Nazanin"/>
                <w:sz w:val="28"/>
                <w:szCs w:val="28"/>
                <w:rtl/>
              </w:rPr>
            </w:pPr>
          </w:p>
        </w:tc>
        <w:tc>
          <w:tcPr>
            <w:tcW w:w="1417" w:type="dxa"/>
          </w:tcPr>
          <w:p w14:paraId="189E1E96" w14:textId="77777777" w:rsidR="0037143A" w:rsidRPr="00E05741" w:rsidRDefault="0037143A" w:rsidP="005A0E46">
            <w:pPr>
              <w:jc w:val="center"/>
              <w:rPr>
                <w:rFonts w:cs="B Nazanin"/>
                <w:sz w:val="28"/>
                <w:szCs w:val="28"/>
                <w:rtl/>
              </w:rPr>
            </w:pPr>
          </w:p>
        </w:tc>
        <w:tc>
          <w:tcPr>
            <w:tcW w:w="1418" w:type="dxa"/>
          </w:tcPr>
          <w:p w14:paraId="050811F3" w14:textId="77777777" w:rsidR="0037143A" w:rsidRPr="00E05741" w:rsidRDefault="0037143A" w:rsidP="005A0E46">
            <w:pPr>
              <w:jc w:val="center"/>
              <w:rPr>
                <w:rFonts w:cs="B Nazanin"/>
                <w:sz w:val="28"/>
                <w:szCs w:val="28"/>
                <w:rtl/>
              </w:rPr>
            </w:pPr>
          </w:p>
        </w:tc>
      </w:tr>
      <w:tr w:rsidR="0037143A" w:rsidRPr="00E05741" w14:paraId="506456DA" w14:textId="77777777" w:rsidTr="00693ED6">
        <w:trPr>
          <w:jc w:val="center"/>
        </w:trPr>
        <w:tc>
          <w:tcPr>
            <w:tcW w:w="709" w:type="dxa"/>
          </w:tcPr>
          <w:p w14:paraId="5C85278B" w14:textId="77777777" w:rsidR="0037143A" w:rsidRPr="00E05741" w:rsidRDefault="0037143A" w:rsidP="005A0E46">
            <w:pPr>
              <w:jc w:val="center"/>
              <w:rPr>
                <w:rFonts w:cs="B Nazanin"/>
                <w:sz w:val="28"/>
                <w:szCs w:val="28"/>
                <w:rtl/>
              </w:rPr>
            </w:pPr>
            <w:r w:rsidRPr="00E05741">
              <w:rPr>
                <w:rFonts w:cs="B Nazanin" w:hint="cs"/>
                <w:sz w:val="28"/>
                <w:szCs w:val="28"/>
                <w:rtl/>
              </w:rPr>
              <w:t>3</w:t>
            </w:r>
          </w:p>
        </w:tc>
        <w:tc>
          <w:tcPr>
            <w:tcW w:w="2268" w:type="dxa"/>
          </w:tcPr>
          <w:p w14:paraId="7B4AE9F7" w14:textId="77777777" w:rsidR="0037143A" w:rsidRPr="00E05741" w:rsidRDefault="0037143A" w:rsidP="005A0E46">
            <w:pPr>
              <w:rPr>
                <w:rFonts w:cs="B Nazanin"/>
                <w:sz w:val="28"/>
                <w:szCs w:val="28"/>
                <w:rtl/>
              </w:rPr>
            </w:pPr>
          </w:p>
        </w:tc>
        <w:tc>
          <w:tcPr>
            <w:tcW w:w="2409" w:type="dxa"/>
          </w:tcPr>
          <w:p w14:paraId="03FEAD35" w14:textId="77777777" w:rsidR="0037143A" w:rsidRPr="00E05741" w:rsidRDefault="0037143A" w:rsidP="005A0E46">
            <w:pPr>
              <w:jc w:val="center"/>
              <w:rPr>
                <w:rFonts w:cs="B Nazanin"/>
                <w:sz w:val="28"/>
                <w:szCs w:val="28"/>
                <w:rtl/>
              </w:rPr>
            </w:pPr>
          </w:p>
        </w:tc>
        <w:tc>
          <w:tcPr>
            <w:tcW w:w="2127" w:type="dxa"/>
          </w:tcPr>
          <w:p w14:paraId="5C478320" w14:textId="77777777" w:rsidR="0037143A" w:rsidRPr="00E05741" w:rsidRDefault="0037143A" w:rsidP="005A0E46">
            <w:pPr>
              <w:jc w:val="center"/>
              <w:rPr>
                <w:rFonts w:cs="B Nazanin"/>
                <w:sz w:val="28"/>
                <w:szCs w:val="28"/>
                <w:rtl/>
              </w:rPr>
            </w:pPr>
          </w:p>
        </w:tc>
        <w:tc>
          <w:tcPr>
            <w:tcW w:w="1417" w:type="dxa"/>
          </w:tcPr>
          <w:p w14:paraId="3E7E374B" w14:textId="77777777" w:rsidR="0037143A" w:rsidRPr="00E05741" w:rsidRDefault="0037143A" w:rsidP="005A0E46">
            <w:pPr>
              <w:jc w:val="center"/>
              <w:rPr>
                <w:rFonts w:cs="B Nazanin"/>
                <w:sz w:val="28"/>
                <w:szCs w:val="28"/>
                <w:rtl/>
              </w:rPr>
            </w:pPr>
          </w:p>
        </w:tc>
        <w:tc>
          <w:tcPr>
            <w:tcW w:w="1418" w:type="dxa"/>
          </w:tcPr>
          <w:p w14:paraId="0B1C1BD4" w14:textId="77777777" w:rsidR="0037143A" w:rsidRPr="00E05741" w:rsidRDefault="0037143A" w:rsidP="005A0E46">
            <w:pPr>
              <w:jc w:val="center"/>
              <w:rPr>
                <w:rFonts w:cs="B Nazanin"/>
                <w:sz w:val="28"/>
                <w:szCs w:val="28"/>
                <w:rtl/>
              </w:rPr>
            </w:pPr>
          </w:p>
        </w:tc>
      </w:tr>
      <w:tr w:rsidR="0037143A" w:rsidRPr="00E05741" w14:paraId="6CC76620" w14:textId="77777777" w:rsidTr="00693ED6">
        <w:trPr>
          <w:jc w:val="center"/>
        </w:trPr>
        <w:tc>
          <w:tcPr>
            <w:tcW w:w="709" w:type="dxa"/>
          </w:tcPr>
          <w:p w14:paraId="3464C3EF" w14:textId="77777777" w:rsidR="0037143A" w:rsidRPr="00E05741" w:rsidRDefault="0037143A" w:rsidP="005A0E46">
            <w:pPr>
              <w:jc w:val="center"/>
              <w:rPr>
                <w:rFonts w:cs="B Nazanin"/>
                <w:sz w:val="28"/>
                <w:szCs w:val="28"/>
                <w:rtl/>
              </w:rPr>
            </w:pPr>
            <w:r>
              <w:rPr>
                <w:rFonts w:cs="B Nazanin" w:hint="cs"/>
                <w:sz w:val="28"/>
                <w:szCs w:val="28"/>
                <w:rtl/>
              </w:rPr>
              <w:t>4</w:t>
            </w:r>
          </w:p>
        </w:tc>
        <w:tc>
          <w:tcPr>
            <w:tcW w:w="2268" w:type="dxa"/>
          </w:tcPr>
          <w:p w14:paraId="18BD8064" w14:textId="77777777" w:rsidR="0037143A" w:rsidRPr="00E05741" w:rsidRDefault="0037143A" w:rsidP="005A0E46">
            <w:pPr>
              <w:rPr>
                <w:rFonts w:cs="B Nazanin"/>
                <w:sz w:val="28"/>
                <w:szCs w:val="28"/>
                <w:rtl/>
              </w:rPr>
            </w:pPr>
          </w:p>
        </w:tc>
        <w:tc>
          <w:tcPr>
            <w:tcW w:w="2409" w:type="dxa"/>
          </w:tcPr>
          <w:p w14:paraId="38F34AA1" w14:textId="77777777" w:rsidR="0037143A" w:rsidRPr="00E05741" w:rsidRDefault="0037143A" w:rsidP="005A0E46">
            <w:pPr>
              <w:jc w:val="center"/>
              <w:rPr>
                <w:rFonts w:cs="B Nazanin"/>
                <w:sz w:val="28"/>
                <w:szCs w:val="28"/>
                <w:rtl/>
              </w:rPr>
            </w:pPr>
          </w:p>
        </w:tc>
        <w:tc>
          <w:tcPr>
            <w:tcW w:w="2127" w:type="dxa"/>
          </w:tcPr>
          <w:p w14:paraId="6882D535" w14:textId="77777777" w:rsidR="0037143A" w:rsidRPr="00E05741" w:rsidRDefault="0037143A" w:rsidP="005A0E46">
            <w:pPr>
              <w:jc w:val="center"/>
              <w:rPr>
                <w:rFonts w:cs="B Nazanin"/>
                <w:sz w:val="28"/>
                <w:szCs w:val="28"/>
                <w:rtl/>
              </w:rPr>
            </w:pPr>
          </w:p>
        </w:tc>
        <w:tc>
          <w:tcPr>
            <w:tcW w:w="1417" w:type="dxa"/>
          </w:tcPr>
          <w:p w14:paraId="7E3A4078" w14:textId="77777777" w:rsidR="0037143A" w:rsidRPr="00E05741" w:rsidRDefault="0037143A" w:rsidP="005A0E46">
            <w:pPr>
              <w:jc w:val="center"/>
              <w:rPr>
                <w:rFonts w:cs="B Nazanin"/>
                <w:sz w:val="28"/>
                <w:szCs w:val="28"/>
                <w:rtl/>
              </w:rPr>
            </w:pPr>
          </w:p>
        </w:tc>
        <w:tc>
          <w:tcPr>
            <w:tcW w:w="1418" w:type="dxa"/>
          </w:tcPr>
          <w:p w14:paraId="1BC84337" w14:textId="77777777" w:rsidR="0037143A" w:rsidRPr="00E05741" w:rsidRDefault="0037143A" w:rsidP="005A0E46">
            <w:pPr>
              <w:jc w:val="center"/>
              <w:rPr>
                <w:rFonts w:cs="B Nazanin"/>
                <w:sz w:val="28"/>
                <w:szCs w:val="28"/>
                <w:rtl/>
              </w:rPr>
            </w:pPr>
          </w:p>
        </w:tc>
      </w:tr>
      <w:tr w:rsidR="0037143A" w:rsidRPr="00E05741" w14:paraId="587A8720" w14:textId="77777777" w:rsidTr="00693ED6">
        <w:trPr>
          <w:jc w:val="center"/>
        </w:trPr>
        <w:tc>
          <w:tcPr>
            <w:tcW w:w="709" w:type="dxa"/>
          </w:tcPr>
          <w:p w14:paraId="38A5CEF7" w14:textId="77777777" w:rsidR="0037143A" w:rsidRPr="00E05741" w:rsidRDefault="0037143A" w:rsidP="005A0E46">
            <w:pPr>
              <w:jc w:val="center"/>
              <w:rPr>
                <w:rFonts w:cs="B Nazanin"/>
                <w:sz w:val="28"/>
                <w:szCs w:val="28"/>
                <w:rtl/>
              </w:rPr>
            </w:pPr>
            <w:r>
              <w:rPr>
                <w:rFonts w:cs="B Nazanin" w:hint="cs"/>
                <w:sz w:val="28"/>
                <w:szCs w:val="28"/>
                <w:rtl/>
              </w:rPr>
              <w:t>5</w:t>
            </w:r>
          </w:p>
        </w:tc>
        <w:tc>
          <w:tcPr>
            <w:tcW w:w="2268" w:type="dxa"/>
          </w:tcPr>
          <w:p w14:paraId="4C019E97" w14:textId="77777777" w:rsidR="0037143A" w:rsidRPr="00E05741" w:rsidRDefault="0037143A" w:rsidP="005A0E46">
            <w:pPr>
              <w:rPr>
                <w:rFonts w:cs="B Nazanin"/>
                <w:sz w:val="28"/>
                <w:szCs w:val="28"/>
                <w:rtl/>
              </w:rPr>
            </w:pPr>
          </w:p>
        </w:tc>
        <w:tc>
          <w:tcPr>
            <w:tcW w:w="2409" w:type="dxa"/>
          </w:tcPr>
          <w:p w14:paraId="752DDDEB" w14:textId="77777777" w:rsidR="0037143A" w:rsidRPr="00E05741" w:rsidRDefault="0037143A" w:rsidP="005A0E46">
            <w:pPr>
              <w:jc w:val="center"/>
              <w:rPr>
                <w:rFonts w:cs="B Nazanin"/>
                <w:sz w:val="28"/>
                <w:szCs w:val="28"/>
                <w:rtl/>
              </w:rPr>
            </w:pPr>
          </w:p>
        </w:tc>
        <w:tc>
          <w:tcPr>
            <w:tcW w:w="2127" w:type="dxa"/>
          </w:tcPr>
          <w:p w14:paraId="7BA7831E" w14:textId="77777777" w:rsidR="0037143A" w:rsidRPr="00E05741" w:rsidRDefault="0037143A" w:rsidP="005A0E46">
            <w:pPr>
              <w:jc w:val="center"/>
              <w:rPr>
                <w:rFonts w:cs="B Nazanin"/>
                <w:sz w:val="28"/>
                <w:szCs w:val="28"/>
                <w:rtl/>
              </w:rPr>
            </w:pPr>
          </w:p>
        </w:tc>
        <w:tc>
          <w:tcPr>
            <w:tcW w:w="1417" w:type="dxa"/>
          </w:tcPr>
          <w:p w14:paraId="645E14C0" w14:textId="77777777" w:rsidR="0037143A" w:rsidRPr="00E05741" w:rsidRDefault="0037143A" w:rsidP="005A0E46">
            <w:pPr>
              <w:jc w:val="center"/>
              <w:rPr>
                <w:rFonts w:cs="B Nazanin"/>
                <w:sz w:val="28"/>
                <w:szCs w:val="28"/>
                <w:rtl/>
              </w:rPr>
            </w:pPr>
          </w:p>
        </w:tc>
        <w:tc>
          <w:tcPr>
            <w:tcW w:w="1418" w:type="dxa"/>
          </w:tcPr>
          <w:p w14:paraId="084EF786" w14:textId="77777777" w:rsidR="0037143A" w:rsidRPr="00E05741" w:rsidRDefault="0037143A" w:rsidP="005A0E46">
            <w:pPr>
              <w:jc w:val="center"/>
              <w:rPr>
                <w:rFonts w:cs="B Nazanin"/>
                <w:sz w:val="28"/>
                <w:szCs w:val="28"/>
                <w:rtl/>
              </w:rPr>
            </w:pPr>
          </w:p>
        </w:tc>
      </w:tr>
      <w:tr w:rsidR="0037143A" w:rsidRPr="00E05741" w14:paraId="5A839721" w14:textId="77777777" w:rsidTr="00693ED6">
        <w:trPr>
          <w:jc w:val="center"/>
        </w:trPr>
        <w:tc>
          <w:tcPr>
            <w:tcW w:w="709" w:type="dxa"/>
          </w:tcPr>
          <w:p w14:paraId="6F9EC059" w14:textId="77777777" w:rsidR="0037143A" w:rsidRDefault="0037143A" w:rsidP="005A0E46">
            <w:pPr>
              <w:jc w:val="center"/>
              <w:rPr>
                <w:rFonts w:cs="B Nazanin"/>
                <w:sz w:val="28"/>
                <w:szCs w:val="28"/>
                <w:rtl/>
              </w:rPr>
            </w:pPr>
            <w:r>
              <w:rPr>
                <w:rFonts w:cs="B Nazanin" w:hint="cs"/>
                <w:sz w:val="28"/>
                <w:szCs w:val="28"/>
                <w:rtl/>
              </w:rPr>
              <w:t>6</w:t>
            </w:r>
          </w:p>
        </w:tc>
        <w:tc>
          <w:tcPr>
            <w:tcW w:w="2268" w:type="dxa"/>
          </w:tcPr>
          <w:p w14:paraId="3845FB7C" w14:textId="77777777" w:rsidR="0037143A" w:rsidRPr="00E05741" w:rsidRDefault="0037143A" w:rsidP="005A0E46">
            <w:pPr>
              <w:rPr>
                <w:rFonts w:cs="B Nazanin"/>
                <w:sz w:val="28"/>
                <w:szCs w:val="28"/>
                <w:rtl/>
              </w:rPr>
            </w:pPr>
          </w:p>
        </w:tc>
        <w:tc>
          <w:tcPr>
            <w:tcW w:w="2409" w:type="dxa"/>
          </w:tcPr>
          <w:p w14:paraId="6FCDA646" w14:textId="77777777" w:rsidR="0037143A" w:rsidRPr="00E05741" w:rsidRDefault="0037143A" w:rsidP="005A0E46">
            <w:pPr>
              <w:jc w:val="center"/>
              <w:rPr>
                <w:rFonts w:cs="B Nazanin"/>
                <w:sz w:val="28"/>
                <w:szCs w:val="28"/>
                <w:rtl/>
              </w:rPr>
            </w:pPr>
          </w:p>
        </w:tc>
        <w:tc>
          <w:tcPr>
            <w:tcW w:w="2127" w:type="dxa"/>
          </w:tcPr>
          <w:p w14:paraId="3F70D0A7" w14:textId="77777777" w:rsidR="0037143A" w:rsidRPr="00E05741" w:rsidRDefault="0037143A" w:rsidP="005A0E46">
            <w:pPr>
              <w:jc w:val="center"/>
              <w:rPr>
                <w:rFonts w:cs="B Nazanin"/>
                <w:sz w:val="28"/>
                <w:szCs w:val="28"/>
                <w:rtl/>
              </w:rPr>
            </w:pPr>
          </w:p>
        </w:tc>
        <w:tc>
          <w:tcPr>
            <w:tcW w:w="1417" w:type="dxa"/>
          </w:tcPr>
          <w:p w14:paraId="66016F02" w14:textId="77777777" w:rsidR="0037143A" w:rsidRPr="00E05741" w:rsidRDefault="0037143A" w:rsidP="005A0E46">
            <w:pPr>
              <w:jc w:val="center"/>
              <w:rPr>
                <w:rFonts w:cs="B Nazanin"/>
                <w:sz w:val="28"/>
                <w:szCs w:val="28"/>
                <w:rtl/>
              </w:rPr>
            </w:pPr>
          </w:p>
        </w:tc>
        <w:tc>
          <w:tcPr>
            <w:tcW w:w="1418" w:type="dxa"/>
          </w:tcPr>
          <w:p w14:paraId="600C7F7C" w14:textId="77777777" w:rsidR="0037143A" w:rsidRPr="00E05741" w:rsidRDefault="0037143A" w:rsidP="005A0E46">
            <w:pPr>
              <w:jc w:val="center"/>
              <w:rPr>
                <w:rFonts w:cs="B Nazanin"/>
                <w:sz w:val="28"/>
                <w:szCs w:val="28"/>
                <w:rtl/>
              </w:rPr>
            </w:pPr>
          </w:p>
        </w:tc>
      </w:tr>
    </w:tbl>
    <w:p w14:paraId="0549BA16" w14:textId="77777777" w:rsidR="0037143A" w:rsidRPr="00A111BB" w:rsidRDefault="0037143A" w:rsidP="0037143A">
      <w:pPr>
        <w:rPr>
          <w:rFonts w:cs="B Nazanin"/>
          <w:sz w:val="10"/>
          <w:szCs w:val="10"/>
          <w:rtl/>
        </w:rPr>
      </w:pPr>
    </w:p>
    <w:p w14:paraId="7874A373" w14:textId="77777777" w:rsidR="0037143A" w:rsidRPr="00A111BB" w:rsidRDefault="0037143A" w:rsidP="0037143A">
      <w:pPr>
        <w:rPr>
          <w:rFonts w:cs="B Nazanin"/>
          <w:sz w:val="10"/>
          <w:szCs w:val="10"/>
          <w:rtl/>
        </w:rPr>
      </w:pPr>
    </w:p>
    <w:tbl>
      <w:tblPr>
        <w:tblStyle w:val="TableGrid"/>
        <w:bidiVisual/>
        <w:tblW w:w="0" w:type="auto"/>
        <w:tblInd w:w="-290" w:type="dxa"/>
        <w:tblLook w:val="04A0" w:firstRow="1" w:lastRow="0" w:firstColumn="1" w:lastColumn="0" w:noHBand="0" w:noVBand="1"/>
      </w:tblPr>
      <w:tblGrid>
        <w:gridCol w:w="10144"/>
      </w:tblGrid>
      <w:tr w:rsidR="0037143A" w:rsidRPr="00A111BB" w14:paraId="497490C6" w14:textId="77777777" w:rsidTr="005A0E46">
        <w:tc>
          <w:tcPr>
            <w:tcW w:w="10344" w:type="dxa"/>
          </w:tcPr>
          <w:p w14:paraId="2DAF5B3B" w14:textId="77777777" w:rsidR="0037143A" w:rsidRPr="00BB2D40" w:rsidRDefault="0037143A" w:rsidP="005A0E46">
            <w:pPr>
              <w:rPr>
                <w:rFonts w:cs="B Titr"/>
                <w:sz w:val="22"/>
                <w:szCs w:val="22"/>
                <w:rtl/>
              </w:rPr>
            </w:pPr>
            <w:r>
              <w:rPr>
                <w:rFonts w:cs="B Titr" w:hint="cs"/>
                <w:sz w:val="22"/>
                <w:szCs w:val="22"/>
                <w:rtl/>
              </w:rPr>
              <w:t xml:space="preserve">توان </w:t>
            </w:r>
            <w:r w:rsidRPr="00BB2D40">
              <w:rPr>
                <w:rFonts w:cs="B Titr" w:hint="cs"/>
                <w:sz w:val="22"/>
                <w:szCs w:val="22"/>
                <w:rtl/>
              </w:rPr>
              <w:t xml:space="preserve">مالی مناقصه </w:t>
            </w:r>
          </w:p>
          <w:p w14:paraId="3B4BA201" w14:textId="77777777" w:rsidR="0037143A" w:rsidRPr="00A111BB" w:rsidRDefault="0037143A" w:rsidP="005A0E46">
            <w:pPr>
              <w:rPr>
                <w:rFonts w:cs="B Nazanin"/>
                <w:rtl/>
              </w:rPr>
            </w:pPr>
            <w:r w:rsidRPr="00A111BB">
              <w:rPr>
                <w:rFonts w:cs="B Nazanin" w:hint="cs"/>
                <w:rtl/>
              </w:rPr>
              <w:t>سرمایه ثبت شده شرکت</w:t>
            </w:r>
          </w:p>
          <w:p w14:paraId="5F92C359" w14:textId="77777777" w:rsidR="0037143A" w:rsidRPr="00A111BB" w:rsidRDefault="0037143A" w:rsidP="005A0E46">
            <w:pPr>
              <w:rPr>
                <w:rFonts w:cs="B Nazanin"/>
                <w:rtl/>
              </w:rPr>
            </w:pPr>
            <w:r w:rsidRPr="00A111BB">
              <w:rPr>
                <w:rFonts w:cs="B Nazanin" w:hint="cs"/>
                <w:rtl/>
              </w:rPr>
              <w:t xml:space="preserve">آخرین تراز مالی شرکت </w:t>
            </w:r>
            <w:r w:rsidRPr="00BB2D40">
              <w:rPr>
                <w:rFonts w:cs="B Nazanin" w:hint="cs"/>
                <w:sz w:val="20"/>
                <w:szCs w:val="20"/>
                <w:rtl/>
              </w:rPr>
              <w:t>(نسخه ای از تراز مالی آخرین سال مالی ضمیمه گردد)</w:t>
            </w:r>
          </w:p>
          <w:p w14:paraId="1C5D1602" w14:textId="77777777" w:rsidR="0037143A" w:rsidRPr="00A111BB" w:rsidRDefault="0037143A" w:rsidP="005A0E46">
            <w:pPr>
              <w:rPr>
                <w:rFonts w:cs="B Nazanin"/>
                <w:rtl/>
              </w:rPr>
            </w:pPr>
            <w:r>
              <w:rPr>
                <w:rFonts w:cs="B Nazanin" w:hint="cs"/>
                <w:rtl/>
              </w:rPr>
              <w:t>تاییدیه بانکی</w:t>
            </w:r>
          </w:p>
          <w:p w14:paraId="3A221B0D" w14:textId="77777777" w:rsidR="0037143A" w:rsidRPr="00A111BB" w:rsidRDefault="0037143A" w:rsidP="005A0E46">
            <w:pPr>
              <w:rPr>
                <w:rFonts w:cs="B Titr"/>
                <w:rtl/>
              </w:rPr>
            </w:pPr>
            <w:r w:rsidRPr="00BB2D40">
              <w:rPr>
                <w:rFonts w:cs="B Titr" w:hint="cs"/>
                <w:sz w:val="20"/>
                <w:szCs w:val="20"/>
                <w:rtl/>
              </w:rPr>
              <w:t>مدارک</w:t>
            </w:r>
            <w:r>
              <w:rPr>
                <w:rFonts w:cs="B Titr" w:hint="cs"/>
                <w:sz w:val="20"/>
                <w:szCs w:val="20"/>
                <w:rtl/>
              </w:rPr>
              <w:t xml:space="preserve"> و </w:t>
            </w:r>
            <w:r w:rsidRPr="00BB2D40">
              <w:rPr>
                <w:rFonts w:cs="B Titr" w:hint="cs"/>
                <w:sz w:val="20"/>
                <w:szCs w:val="20"/>
                <w:rtl/>
              </w:rPr>
              <w:t xml:space="preserve">مستندات مربوط </w:t>
            </w:r>
            <w:r>
              <w:rPr>
                <w:rFonts w:cs="B Titr" w:hint="cs"/>
                <w:sz w:val="20"/>
                <w:szCs w:val="20"/>
                <w:rtl/>
              </w:rPr>
              <w:t>در پاکت ب ضمیمه</w:t>
            </w:r>
            <w:r w:rsidRPr="00BB2D40">
              <w:rPr>
                <w:rFonts w:cs="B Titr" w:hint="cs"/>
                <w:sz w:val="20"/>
                <w:szCs w:val="20"/>
                <w:rtl/>
              </w:rPr>
              <w:t xml:space="preserve"> گردد.</w:t>
            </w:r>
          </w:p>
        </w:tc>
      </w:tr>
    </w:tbl>
    <w:p w14:paraId="17E2C79C" w14:textId="77777777" w:rsidR="0037143A" w:rsidRDefault="0037143A" w:rsidP="0037143A">
      <w:pPr>
        <w:rPr>
          <w:rFonts w:cs="B Nazanin"/>
          <w:rtl/>
        </w:rPr>
      </w:pPr>
      <w:r w:rsidRPr="00A111BB">
        <w:rPr>
          <w:rFonts w:cs="B Nazanin" w:hint="cs"/>
          <w:rtl/>
        </w:rPr>
        <w:tab/>
      </w:r>
      <w:r w:rsidRPr="00A111BB">
        <w:rPr>
          <w:rFonts w:cs="B Nazanin" w:hint="cs"/>
          <w:rtl/>
        </w:rPr>
        <w:tab/>
      </w:r>
      <w:r w:rsidRPr="00A111BB">
        <w:rPr>
          <w:rFonts w:cs="B Nazanin" w:hint="cs"/>
          <w:rtl/>
        </w:rPr>
        <w:tab/>
      </w:r>
      <w:r w:rsidRPr="00A111BB">
        <w:rPr>
          <w:rFonts w:cs="B Nazanin" w:hint="cs"/>
          <w:rtl/>
        </w:rPr>
        <w:tab/>
      </w:r>
    </w:p>
    <w:p w14:paraId="7BBFA836" w14:textId="77777777" w:rsidR="0037143A" w:rsidRDefault="0037143A" w:rsidP="0037143A">
      <w:pPr>
        <w:rPr>
          <w:rFonts w:cs="B Nazanin"/>
          <w:rtl/>
        </w:rPr>
      </w:pPr>
    </w:p>
    <w:p w14:paraId="14B69AD4" w14:textId="4D0A9955" w:rsidR="0037143A" w:rsidRDefault="0037143A" w:rsidP="0037143A">
      <w:pPr>
        <w:rPr>
          <w:rFonts w:cs="B Mitra"/>
          <w:smallCaps/>
          <w:sz w:val="32"/>
          <w:szCs w:val="32"/>
          <w:rtl/>
        </w:rPr>
      </w:pPr>
      <w:r>
        <w:rPr>
          <w:rFonts w:cs="B Nazanin" w:hint="cs"/>
          <w:rtl/>
        </w:rPr>
        <w:t xml:space="preserve">                                                                                                             </w:t>
      </w:r>
      <w:r w:rsidRPr="00A111BB">
        <w:rPr>
          <w:rFonts w:cs="B Titr" w:hint="cs"/>
          <w:rtl/>
        </w:rPr>
        <w:t>مهر و امضاء شرکت مناقصه گر:</w:t>
      </w:r>
    </w:p>
    <w:p w14:paraId="42570519" w14:textId="77777777" w:rsidR="00063852" w:rsidRPr="0089364C" w:rsidRDefault="00427E86" w:rsidP="00CE662F">
      <w:pPr>
        <w:ind w:left="101"/>
        <w:jc w:val="both"/>
        <w:rPr>
          <w:rFonts w:cs="B Mitra"/>
          <w:smallCaps/>
          <w:sz w:val="32"/>
          <w:szCs w:val="32"/>
          <w:rtl/>
        </w:rPr>
      </w:pPr>
      <w:r w:rsidRPr="0089364C">
        <w:rPr>
          <w:rFonts w:cs="B Mitra" w:hint="cs"/>
          <w:smallCaps/>
          <w:noProof/>
          <w:sz w:val="32"/>
          <w:szCs w:val="32"/>
          <w:rtl/>
        </w:rPr>
        <mc:AlternateContent>
          <mc:Choice Requires="wps">
            <w:drawing>
              <wp:anchor distT="0" distB="0" distL="114300" distR="114300" simplePos="0" relativeHeight="251665408" behindDoc="0" locked="0" layoutInCell="1" allowOverlap="1" wp14:anchorId="3DC049F4" wp14:editId="14E1F51A">
                <wp:simplePos x="0" y="0"/>
                <wp:positionH relativeFrom="column">
                  <wp:posOffset>448310</wp:posOffset>
                </wp:positionH>
                <wp:positionV relativeFrom="paragraph">
                  <wp:posOffset>7355205</wp:posOffset>
                </wp:positionV>
                <wp:extent cx="1028700" cy="447675"/>
                <wp:effectExtent l="9525" t="12700" r="9525" b="63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47675"/>
                        </a:xfrm>
                        <a:prstGeom prst="roundRect">
                          <a:avLst>
                            <a:gd name="adj" fmla="val 16667"/>
                          </a:avLst>
                        </a:prstGeom>
                        <a:solidFill>
                          <a:srgbClr val="FFFFFF"/>
                        </a:solidFill>
                        <a:ln w="9525">
                          <a:solidFill>
                            <a:srgbClr val="000000"/>
                          </a:solidFill>
                          <a:round/>
                          <a:headEnd/>
                          <a:tailEnd/>
                        </a:ln>
                      </wps:spPr>
                      <wps:txbx>
                        <w:txbxContent>
                          <w:p w14:paraId="34FDEB8E" w14:textId="77777777" w:rsidR="00DB1CB7" w:rsidRPr="007659B3" w:rsidRDefault="00DB1CB7" w:rsidP="00427E86">
                            <w:pPr>
                              <w:rPr>
                                <w:rFonts w:cs="B Nazanin"/>
                                <w:b/>
                                <w:bCs/>
                                <w:sz w:val="32"/>
                                <w:szCs w:val="32"/>
                              </w:rPr>
                            </w:pPr>
                            <w:r w:rsidRPr="007659B3">
                              <w:rPr>
                                <w:rFonts w:cs="B Nazanin"/>
                                <w:b/>
                                <w:bCs/>
                                <w:sz w:val="32"/>
                                <w:szCs w:val="32"/>
                                <w:rtl/>
                              </w:rPr>
                              <w:t>مهر/ امضاء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C049F4" id="Rounded Rectangle 2" o:spid="_x0000_s1028" style="position:absolute;left:0;text-align:left;margin-left:35.3pt;margin-top:579.15pt;width:81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">
                <v:textbox>
                  <w:txbxContent>
                    <w:p w14:paraId="34FDEB8E" w14:textId="77777777" w:rsidR="00DB1CB7" w:rsidRPr="007659B3" w:rsidRDefault="00DB1CB7" w:rsidP="00427E86">
                      <w:pPr>
                        <w:rPr>
                          <w:rFonts w:cs="B Nazanin"/>
                          <w:b/>
                          <w:bCs/>
                          <w:sz w:val="32"/>
                          <w:szCs w:val="32"/>
                        </w:rPr>
                      </w:pPr>
                      <w:r w:rsidRPr="007659B3">
                        <w:rPr>
                          <w:rFonts w:cs="B Nazanin"/>
                          <w:b/>
                          <w:bCs/>
                          <w:sz w:val="32"/>
                          <w:szCs w:val="32"/>
                          <w:rtl/>
                        </w:rPr>
                        <w:t>مهر/ امضاء</w:t>
                      </w:r>
                    </w:p>
                  </w:txbxContent>
                </v:textbox>
              </v:roundrect>
            </w:pict>
          </mc:Fallback>
        </mc:AlternateContent>
      </w:r>
    </w:p>
    <w:sectPr w:rsidR="00063852" w:rsidRPr="0089364C" w:rsidSect="00C20DAC">
      <w:headerReference w:type="default" r:id="rId7"/>
      <w:pgSz w:w="11906" w:h="16838"/>
      <w:pgMar w:top="2693" w:right="1134" w:bottom="1134" w:left="1134" w:header="851"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16B8" w14:textId="77777777" w:rsidR="008922F7" w:rsidRDefault="008922F7">
      <w:r>
        <w:separator/>
      </w:r>
    </w:p>
  </w:endnote>
  <w:endnote w:type="continuationSeparator" w:id="0">
    <w:p w14:paraId="50AE45B0" w14:textId="77777777" w:rsidR="008922F7" w:rsidRDefault="0089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Jadid">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Nazanin">
    <w:altName w:val="Times New Roman"/>
    <w:panose1 w:val="00000000000000000000"/>
    <w:charset w:val="00"/>
    <w:family w:val="auto"/>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D753" w14:textId="77777777" w:rsidR="008922F7" w:rsidRDefault="008922F7">
      <w:r>
        <w:separator/>
      </w:r>
    </w:p>
  </w:footnote>
  <w:footnote w:type="continuationSeparator" w:id="0">
    <w:p w14:paraId="29FE7D64" w14:textId="77777777" w:rsidR="008922F7" w:rsidRDefault="00892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764D" w14:textId="77777777" w:rsidR="00DB1CB7" w:rsidRDefault="00DB1CB7">
    <w:pPr>
      <w:pStyle w:val="Header"/>
    </w:pPr>
    <w:r>
      <w:rPr>
        <w:noProof/>
      </w:rPr>
      <w:drawing>
        <wp:anchor distT="0" distB="0" distL="114300" distR="114300" simplePos="0" relativeHeight="251658240" behindDoc="1" locked="0" layoutInCell="1" allowOverlap="1" wp14:anchorId="7F1B6941" wp14:editId="59A1D241">
          <wp:simplePos x="0" y="0"/>
          <wp:positionH relativeFrom="margin">
            <wp:align>center</wp:align>
          </wp:positionH>
          <wp:positionV relativeFrom="paragraph">
            <wp:posOffset>-540022</wp:posOffset>
          </wp:positionV>
          <wp:extent cx="7162800" cy="10453816"/>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0" cy="104538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E58"/>
    <w:multiLevelType w:val="hybridMultilevel"/>
    <w:tmpl w:val="31DE5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A902C1"/>
    <w:multiLevelType w:val="hybridMultilevel"/>
    <w:tmpl w:val="7288326C"/>
    <w:lvl w:ilvl="0" w:tplc="C6683908">
      <w:start w:val="5"/>
      <w:numFmt w:val="bullet"/>
      <w:lvlText w:val="-"/>
      <w:lvlJc w:val="left"/>
      <w:pPr>
        <w:ind w:left="-67" w:hanging="360"/>
      </w:pPr>
      <w:rPr>
        <w:rFonts w:ascii="Times New Roman" w:eastAsia="Times New Roman" w:hAnsi="Times New Roman" w:cs="B Nazanin" w:hint="default"/>
        <w:b/>
        <w:sz w:val="24"/>
      </w:rPr>
    </w:lvl>
    <w:lvl w:ilvl="1" w:tplc="04090003" w:tentative="1">
      <w:start w:val="1"/>
      <w:numFmt w:val="bullet"/>
      <w:lvlText w:val="o"/>
      <w:lvlJc w:val="left"/>
      <w:pPr>
        <w:ind w:left="653" w:hanging="360"/>
      </w:pPr>
      <w:rPr>
        <w:rFonts w:ascii="Courier New" w:hAnsi="Courier New" w:cs="Courier New" w:hint="default"/>
      </w:rPr>
    </w:lvl>
    <w:lvl w:ilvl="2" w:tplc="04090005" w:tentative="1">
      <w:start w:val="1"/>
      <w:numFmt w:val="bullet"/>
      <w:lvlText w:val=""/>
      <w:lvlJc w:val="left"/>
      <w:pPr>
        <w:ind w:left="1373" w:hanging="360"/>
      </w:pPr>
      <w:rPr>
        <w:rFonts w:ascii="Wingdings" w:hAnsi="Wingdings" w:hint="default"/>
      </w:rPr>
    </w:lvl>
    <w:lvl w:ilvl="3" w:tplc="04090001" w:tentative="1">
      <w:start w:val="1"/>
      <w:numFmt w:val="bullet"/>
      <w:lvlText w:val=""/>
      <w:lvlJc w:val="left"/>
      <w:pPr>
        <w:ind w:left="2093" w:hanging="360"/>
      </w:pPr>
      <w:rPr>
        <w:rFonts w:ascii="Symbol" w:hAnsi="Symbol" w:hint="default"/>
      </w:rPr>
    </w:lvl>
    <w:lvl w:ilvl="4" w:tplc="04090003" w:tentative="1">
      <w:start w:val="1"/>
      <w:numFmt w:val="bullet"/>
      <w:lvlText w:val="o"/>
      <w:lvlJc w:val="left"/>
      <w:pPr>
        <w:ind w:left="2813" w:hanging="360"/>
      </w:pPr>
      <w:rPr>
        <w:rFonts w:ascii="Courier New" w:hAnsi="Courier New" w:cs="Courier New" w:hint="default"/>
      </w:rPr>
    </w:lvl>
    <w:lvl w:ilvl="5" w:tplc="04090005" w:tentative="1">
      <w:start w:val="1"/>
      <w:numFmt w:val="bullet"/>
      <w:lvlText w:val=""/>
      <w:lvlJc w:val="left"/>
      <w:pPr>
        <w:ind w:left="3533" w:hanging="360"/>
      </w:pPr>
      <w:rPr>
        <w:rFonts w:ascii="Wingdings" w:hAnsi="Wingdings" w:hint="default"/>
      </w:rPr>
    </w:lvl>
    <w:lvl w:ilvl="6" w:tplc="04090001" w:tentative="1">
      <w:start w:val="1"/>
      <w:numFmt w:val="bullet"/>
      <w:lvlText w:val=""/>
      <w:lvlJc w:val="left"/>
      <w:pPr>
        <w:ind w:left="4253" w:hanging="360"/>
      </w:pPr>
      <w:rPr>
        <w:rFonts w:ascii="Symbol" w:hAnsi="Symbol" w:hint="default"/>
      </w:rPr>
    </w:lvl>
    <w:lvl w:ilvl="7" w:tplc="04090003" w:tentative="1">
      <w:start w:val="1"/>
      <w:numFmt w:val="bullet"/>
      <w:lvlText w:val="o"/>
      <w:lvlJc w:val="left"/>
      <w:pPr>
        <w:ind w:left="4973" w:hanging="360"/>
      </w:pPr>
      <w:rPr>
        <w:rFonts w:ascii="Courier New" w:hAnsi="Courier New" w:cs="Courier New" w:hint="default"/>
      </w:rPr>
    </w:lvl>
    <w:lvl w:ilvl="8" w:tplc="04090005" w:tentative="1">
      <w:start w:val="1"/>
      <w:numFmt w:val="bullet"/>
      <w:lvlText w:val=""/>
      <w:lvlJc w:val="left"/>
      <w:pPr>
        <w:ind w:left="5693" w:hanging="360"/>
      </w:pPr>
      <w:rPr>
        <w:rFonts w:ascii="Wingdings" w:hAnsi="Wingdings" w:hint="default"/>
      </w:rPr>
    </w:lvl>
  </w:abstractNum>
  <w:abstractNum w:abstractNumId="2" w15:restartNumberingAfterBreak="0">
    <w:nsid w:val="2623440B"/>
    <w:multiLevelType w:val="hybridMultilevel"/>
    <w:tmpl w:val="40461F30"/>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BA0796"/>
    <w:multiLevelType w:val="hybridMultilevel"/>
    <w:tmpl w:val="24E2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3F41EF"/>
    <w:multiLevelType w:val="hybridMultilevel"/>
    <w:tmpl w:val="80AA706A"/>
    <w:lvl w:ilvl="0" w:tplc="E6388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F6183B"/>
    <w:multiLevelType w:val="hybridMultilevel"/>
    <w:tmpl w:val="77CE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00E25"/>
    <w:multiLevelType w:val="hybridMultilevel"/>
    <w:tmpl w:val="A38A587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852"/>
    <w:rsid w:val="00000F45"/>
    <w:rsid w:val="00001D3C"/>
    <w:rsid w:val="00007409"/>
    <w:rsid w:val="00014F8D"/>
    <w:rsid w:val="0001550A"/>
    <w:rsid w:val="00017F19"/>
    <w:rsid w:val="00021AF6"/>
    <w:rsid w:val="00027C36"/>
    <w:rsid w:val="000359A0"/>
    <w:rsid w:val="000430AA"/>
    <w:rsid w:val="00043579"/>
    <w:rsid w:val="00045F68"/>
    <w:rsid w:val="000460CF"/>
    <w:rsid w:val="000576BC"/>
    <w:rsid w:val="000624E1"/>
    <w:rsid w:val="00063852"/>
    <w:rsid w:val="0007494B"/>
    <w:rsid w:val="000830F3"/>
    <w:rsid w:val="000838F6"/>
    <w:rsid w:val="00085165"/>
    <w:rsid w:val="00090E31"/>
    <w:rsid w:val="000928A3"/>
    <w:rsid w:val="000979BD"/>
    <w:rsid w:val="000A160D"/>
    <w:rsid w:val="000A172A"/>
    <w:rsid w:val="000A1B48"/>
    <w:rsid w:val="000A5D05"/>
    <w:rsid w:val="000B090A"/>
    <w:rsid w:val="000B31A2"/>
    <w:rsid w:val="000B42B7"/>
    <w:rsid w:val="000B474C"/>
    <w:rsid w:val="000B647A"/>
    <w:rsid w:val="000D220E"/>
    <w:rsid w:val="000D44DE"/>
    <w:rsid w:val="000D7728"/>
    <w:rsid w:val="000E2C30"/>
    <w:rsid w:val="000E6B91"/>
    <w:rsid w:val="000F4118"/>
    <w:rsid w:val="000F418C"/>
    <w:rsid w:val="000F7B64"/>
    <w:rsid w:val="00103493"/>
    <w:rsid w:val="00103C6B"/>
    <w:rsid w:val="00112DD9"/>
    <w:rsid w:val="00115E48"/>
    <w:rsid w:val="0013054A"/>
    <w:rsid w:val="00131092"/>
    <w:rsid w:val="001344AC"/>
    <w:rsid w:val="00136257"/>
    <w:rsid w:val="00143218"/>
    <w:rsid w:val="00144549"/>
    <w:rsid w:val="00144DA0"/>
    <w:rsid w:val="00151012"/>
    <w:rsid w:val="00151424"/>
    <w:rsid w:val="001541E3"/>
    <w:rsid w:val="00160CB4"/>
    <w:rsid w:val="0017000F"/>
    <w:rsid w:val="001709FE"/>
    <w:rsid w:val="00174A77"/>
    <w:rsid w:val="00177988"/>
    <w:rsid w:val="001849C2"/>
    <w:rsid w:val="00186B21"/>
    <w:rsid w:val="00195004"/>
    <w:rsid w:val="001A1081"/>
    <w:rsid w:val="001A2F35"/>
    <w:rsid w:val="001B4C2D"/>
    <w:rsid w:val="001B6A75"/>
    <w:rsid w:val="001C66BF"/>
    <w:rsid w:val="001D1610"/>
    <w:rsid w:val="001D3555"/>
    <w:rsid w:val="001E33E7"/>
    <w:rsid w:val="001E7963"/>
    <w:rsid w:val="001F4FCC"/>
    <w:rsid w:val="001F7210"/>
    <w:rsid w:val="00205339"/>
    <w:rsid w:val="00213C3A"/>
    <w:rsid w:val="00225639"/>
    <w:rsid w:val="00226C2A"/>
    <w:rsid w:val="002325E7"/>
    <w:rsid w:val="002353F6"/>
    <w:rsid w:val="00242213"/>
    <w:rsid w:val="002434D8"/>
    <w:rsid w:val="00247F99"/>
    <w:rsid w:val="002529BA"/>
    <w:rsid w:val="00256A19"/>
    <w:rsid w:val="00281558"/>
    <w:rsid w:val="002872A8"/>
    <w:rsid w:val="002875C6"/>
    <w:rsid w:val="002902B2"/>
    <w:rsid w:val="002939EC"/>
    <w:rsid w:val="002A0EBE"/>
    <w:rsid w:val="002A0EDF"/>
    <w:rsid w:val="002A4A85"/>
    <w:rsid w:val="002B4A22"/>
    <w:rsid w:val="002B7515"/>
    <w:rsid w:val="002C2DBC"/>
    <w:rsid w:val="002D2F32"/>
    <w:rsid w:val="002D396C"/>
    <w:rsid w:val="002D4D7B"/>
    <w:rsid w:val="002D5325"/>
    <w:rsid w:val="002D66DC"/>
    <w:rsid w:val="002E6CAA"/>
    <w:rsid w:val="002E6DBF"/>
    <w:rsid w:val="002E7DF0"/>
    <w:rsid w:val="002F19EE"/>
    <w:rsid w:val="002F7190"/>
    <w:rsid w:val="00303B48"/>
    <w:rsid w:val="0030447D"/>
    <w:rsid w:val="00307170"/>
    <w:rsid w:val="00307D66"/>
    <w:rsid w:val="00312371"/>
    <w:rsid w:val="00315250"/>
    <w:rsid w:val="003167E9"/>
    <w:rsid w:val="003307C6"/>
    <w:rsid w:val="00330E27"/>
    <w:rsid w:val="003418CE"/>
    <w:rsid w:val="003550E9"/>
    <w:rsid w:val="00362D4C"/>
    <w:rsid w:val="003672D8"/>
    <w:rsid w:val="00367615"/>
    <w:rsid w:val="0037143A"/>
    <w:rsid w:val="003718D1"/>
    <w:rsid w:val="0038772C"/>
    <w:rsid w:val="00387E11"/>
    <w:rsid w:val="003946D2"/>
    <w:rsid w:val="003A17C0"/>
    <w:rsid w:val="003A71EB"/>
    <w:rsid w:val="003B0C2E"/>
    <w:rsid w:val="003B2EB6"/>
    <w:rsid w:val="003B7756"/>
    <w:rsid w:val="003C4130"/>
    <w:rsid w:val="003C5D1A"/>
    <w:rsid w:val="003D5094"/>
    <w:rsid w:val="003D6722"/>
    <w:rsid w:val="003D7977"/>
    <w:rsid w:val="003F2A94"/>
    <w:rsid w:val="00424675"/>
    <w:rsid w:val="00427E86"/>
    <w:rsid w:val="00432E11"/>
    <w:rsid w:val="00434B07"/>
    <w:rsid w:val="0043648F"/>
    <w:rsid w:val="0043666A"/>
    <w:rsid w:val="00445A88"/>
    <w:rsid w:val="004476D1"/>
    <w:rsid w:val="0045291C"/>
    <w:rsid w:val="004553E4"/>
    <w:rsid w:val="00455980"/>
    <w:rsid w:val="004619D9"/>
    <w:rsid w:val="00463E78"/>
    <w:rsid w:val="00471B0D"/>
    <w:rsid w:val="00485C46"/>
    <w:rsid w:val="00487450"/>
    <w:rsid w:val="00492305"/>
    <w:rsid w:val="00494089"/>
    <w:rsid w:val="00495265"/>
    <w:rsid w:val="00496BD0"/>
    <w:rsid w:val="004A2DEF"/>
    <w:rsid w:val="004A5B72"/>
    <w:rsid w:val="004B5E50"/>
    <w:rsid w:val="004C2F01"/>
    <w:rsid w:val="004C438B"/>
    <w:rsid w:val="004C6D9E"/>
    <w:rsid w:val="004D3F52"/>
    <w:rsid w:val="004E2352"/>
    <w:rsid w:val="004E4743"/>
    <w:rsid w:val="004E5BE2"/>
    <w:rsid w:val="004F3355"/>
    <w:rsid w:val="00502ECF"/>
    <w:rsid w:val="00503794"/>
    <w:rsid w:val="0050559E"/>
    <w:rsid w:val="00507A62"/>
    <w:rsid w:val="00507FB1"/>
    <w:rsid w:val="00511EFF"/>
    <w:rsid w:val="00513230"/>
    <w:rsid w:val="00517C2A"/>
    <w:rsid w:val="005200B5"/>
    <w:rsid w:val="0052033C"/>
    <w:rsid w:val="0052432E"/>
    <w:rsid w:val="005244D3"/>
    <w:rsid w:val="00545E07"/>
    <w:rsid w:val="00546D07"/>
    <w:rsid w:val="0054726C"/>
    <w:rsid w:val="00550D54"/>
    <w:rsid w:val="005537B2"/>
    <w:rsid w:val="00565E9E"/>
    <w:rsid w:val="0056692D"/>
    <w:rsid w:val="005672C7"/>
    <w:rsid w:val="00573C2B"/>
    <w:rsid w:val="00580F86"/>
    <w:rsid w:val="005823F2"/>
    <w:rsid w:val="00584E03"/>
    <w:rsid w:val="0058642B"/>
    <w:rsid w:val="00586F77"/>
    <w:rsid w:val="0058744F"/>
    <w:rsid w:val="00593518"/>
    <w:rsid w:val="0059398A"/>
    <w:rsid w:val="00594EAB"/>
    <w:rsid w:val="005A1349"/>
    <w:rsid w:val="005A17C3"/>
    <w:rsid w:val="005A32CD"/>
    <w:rsid w:val="005B00A7"/>
    <w:rsid w:val="005B0359"/>
    <w:rsid w:val="005B040C"/>
    <w:rsid w:val="005B1E50"/>
    <w:rsid w:val="005B551D"/>
    <w:rsid w:val="005B7E62"/>
    <w:rsid w:val="005B7F7E"/>
    <w:rsid w:val="005C3EC8"/>
    <w:rsid w:val="005C531B"/>
    <w:rsid w:val="005D1935"/>
    <w:rsid w:val="005D1CFA"/>
    <w:rsid w:val="005D31DC"/>
    <w:rsid w:val="005D7AAC"/>
    <w:rsid w:val="005D7D5A"/>
    <w:rsid w:val="005E0D89"/>
    <w:rsid w:val="0061166C"/>
    <w:rsid w:val="00611FB3"/>
    <w:rsid w:val="00613322"/>
    <w:rsid w:val="00613E4A"/>
    <w:rsid w:val="00617CB7"/>
    <w:rsid w:val="006314C9"/>
    <w:rsid w:val="00633347"/>
    <w:rsid w:val="00646C56"/>
    <w:rsid w:val="006522FE"/>
    <w:rsid w:val="006641C9"/>
    <w:rsid w:val="006645EB"/>
    <w:rsid w:val="00665E56"/>
    <w:rsid w:val="006703DF"/>
    <w:rsid w:val="00672324"/>
    <w:rsid w:val="00672EC7"/>
    <w:rsid w:val="00676F36"/>
    <w:rsid w:val="00676FA2"/>
    <w:rsid w:val="006800B5"/>
    <w:rsid w:val="00684E1E"/>
    <w:rsid w:val="006857F9"/>
    <w:rsid w:val="00690870"/>
    <w:rsid w:val="00693ED6"/>
    <w:rsid w:val="006B2A26"/>
    <w:rsid w:val="006B66C3"/>
    <w:rsid w:val="006B6AF0"/>
    <w:rsid w:val="006B7550"/>
    <w:rsid w:val="006C5C8F"/>
    <w:rsid w:val="006C754F"/>
    <w:rsid w:val="006D2E6A"/>
    <w:rsid w:val="006D312D"/>
    <w:rsid w:val="006D3A5E"/>
    <w:rsid w:val="006D7E31"/>
    <w:rsid w:val="006E171C"/>
    <w:rsid w:val="006F10A1"/>
    <w:rsid w:val="006F234D"/>
    <w:rsid w:val="006F33AC"/>
    <w:rsid w:val="00702D5E"/>
    <w:rsid w:val="00704EFD"/>
    <w:rsid w:val="007069F1"/>
    <w:rsid w:val="007109AD"/>
    <w:rsid w:val="00713A72"/>
    <w:rsid w:val="00721A53"/>
    <w:rsid w:val="007302FC"/>
    <w:rsid w:val="00732791"/>
    <w:rsid w:val="00732909"/>
    <w:rsid w:val="007356CD"/>
    <w:rsid w:val="00741E58"/>
    <w:rsid w:val="0076169D"/>
    <w:rsid w:val="00762798"/>
    <w:rsid w:val="0076660A"/>
    <w:rsid w:val="00767BE6"/>
    <w:rsid w:val="007724AC"/>
    <w:rsid w:val="0077791C"/>
    <w:rsid w:val="00780CB5"/>
    <w:rsid w:val="007937B4"/>
    <w:rsid w:val="00794646"/>
    <w:rsid w:val="007A19FF"/>
    <w:rsid w:val="007A1BFB"/>
    <w:rsid w:val="007A2302"/>
    <w:rsid w:val="007A2FB2"/>
    <w:rsid w:val="007A4674"/>
    <w:rsid w:val="007C2875"/>
    <w:rsid w:val="007C6654"/>
    <w:rsid w:val="007D51E1"/>
    <w:rsid w:val="007D7D84"/>
    <w:rsid w:val="007E04DC"/>
    <w:rsid w:val="007E303C"/>
    <w:rsid w:val="007F0FD7"/>
    <w:rsid w:val="007F5D30"/>
    <w:rsid w:val="008070A6"/>
    <w:rsid w:val="00821AE9"/>
    <w:rsid w:val="0082587F"/>
    <w:rsid w:val="0083011C"/>
    <w:rsid w:val="00830590"/>
    <w:rsid w:val="008320D4"/>
    <w:rsid w:val="0083260D"/>
    <w:rsid w:val="00834EEA"/>
    <w:rsid w:val="0084393D"/>
    <w:rsid w:val="008460DF"/>
    <w:rsid w:val="00850B55"/>
    <w:rsid w:val="008551AF"/>
    <w:rsid w:val="0085593E"/>
    <w:rsid w:val="00864CEE"/>
    <w:rsid w:val="0087009C"/>
    <w:rsid w:val="00872667"/>
    <w:rsid w:val="008730BA"/>
    <w:rsid w:val="00873DB8"/>
    <w:rsid w:val="00880CFB"/>
    <w:rsid w:val="00883E4F"/>
    <w:rsid w:val="0088646A"/>
    <w:rsid w:val="008922F7"/>
    <w:rsid w:val="0089364C"/>
    <w:rsid w:val="008A40D9"/>
    <w:rsid w:val="008B5F06"/>
    <w:rsid w:val="008B6A72"/>
    <w:rsid w:val="008B6B55"/>
    <w:rsid w:val="008C393A"/>
    <w:rsid w:val="008D5DCE"/>
    <w:rsid w:val="008D6F55"/>
    <w:rsid w:val="008D7A99"/>
    <w:rsid w:val="008F3722"/>
    <w:rsid w:val="008F407C"/>
    <w:rsid w:val="008F4308"/>
    <w:rsid w:val="00907980"/>
    <w:rsid w:val="00907E25"/>
    <w:rsid w:val="00916EE6"/>
    <w:rsid w:val="00920960"/>
    <w:rsid w:val="009219D6"/>
    <w:rsid w:val="009251E8"/>
    <w:rsid w:val="00926C8E"/>
    <w:rsid w:val="00930CAF"/>
    <w:rsid w:val="009313BC"/>
    <w:rsid w:val="009339A3"/>
    <w:rsid w:val="009410FB"/>
    <w:rsid w:val="00944177"/>
    <w:rsid w:val="00945C70"/>
    <w:rsid w:val="00946A4A"/>
    <w:rsid w:val="009557AC"/>
    <w:rsid w:val="00960011"/>
    <w:rsid w:val="009648CD"/>
    <w:rsid w:val="009720D7"/>
    <w:rsid w:val="00974219"/>
    <w:rsid w:val="00975A92"/>
    <w:rsid w:val="00975D43"/>
    <w:rsid w:val="0097637B"/>
    <w:rsid w:val="00976B9A"/>
    <w:rsid w:val="00980446"/>
    <w:rsid w:val="00980B61"/>
    <w:rsid w:val="00981FC1"/>
    <w:rsid w:val="0098270A"/>
    <w:rsid w:val="009916F5"/>
    <w:rsid w:val="00991A66"/>
    <w:rsid w:val="00992C01"/>
    <w:rsid w:val="00993F30"/>
    <w:rsid w:val="00995035"/>
    <w:rsid w:val="009964AC"/>
    <w:rsid w:val="009A085B"/>
    <w:rsid w:val="009A1963"/>
    <w:rsid w:val="009A6E36"/>
    <w:rsid w:val="009B06DD"/>
    <w:rsid w:val="009B0FA1"/>
    <w:rsid w:val="009B5E5A"/>
    <w:rsid w:val="009C6967"/>
    <w:rsid w:val="009D12F2"/>
    <w:rsid w:val="009D32CC"/>
    <w:rsid w:val="009D396E"/>
    <w:rsid w:val="009E7F4A"/>
    <w:rsid w:val="009F36E9"/>
    <w:rsid w:val="009F449B"/>
    <w:rsid w:val="009F45F8"/>
    <w:rsid w:val="009F6C75"/>
    <w:rsid w:val="00A0148D"/>
    <w:rsid w:val="00A02E17"/>
    <w:rsid w:val="00A07E48"/>
    <w:rsid w:val="00A108A6"/>
    <w:rsid w:val="00A153B9"/>
    <w:rsid w:val="00A169C5"/>
    <w:rsid w:val="00A20455"/>
    <w:rsid w:val="00A22989"/>
    <w:rsid w:val="00A30D70"/>
    <w:rsid w:val="00A3505F"/>
    <w:rsid w:val="00A36015"/>
    <w:rsid w:val="00A40D07"/>
    <w:rsid w:val="00A435EA"/>
    <w:rsid w:val="00A502D1"/>
    <w:rsid w:val="00A57331"/>
    <w:rsid w:val="00A64E87"/>
    <w:rsid w:val="00A65992"/>
    <w:rsid w:val="00A72BDB"/>
    <w:rsid w:val="00A73E8B"/>
    <w:rsid w:val="00A74BF2"/>
    <w:rsid w:val="00A77BAD"/>
    <w:rsid w:val="00A81AF5"/>
    <w:rsid w:val="00A87E89"/>
    <w:rsid w:val="00A87E8A"/>
    <w:rsid w:val="00A91D96"/>
    <w:rsid w:val="00A971A4"/>
    <w:rsid w:val="00AA1FBB"/>
    <w:rsid w:val="00AA4092"/>
    <w:rsid w:val="00AA5D92"/>
    <w:rsid w:val="00AB02C5"/>
    <w:rsid w:val="00AB7AC6"/>
    <w:rsid w:val="00AC797F"/>
    <w:rsid w:val="00AD1C79"/>
    <w:rsid w:val="00AE25BA"/>
    <w:rsid w:val="00AE33D6"/>
    <w:rsid w:val="00AF2D34"/>
    <w:rsid w:val="00B03FA5"/>
    <w:rsid w:val="00B058B0"/>
    <w:rsid w:val="00B06074"/>
    <w:rsid w:val="00B07DCC"/>
    <w:rsid w:val="00B36DBD"/>
    <w:rsid w:val="00B5175D"/>
    <w:rsid w:val="00B62A56"/>
    <w:rsid w:val="00B70FB0"/>
    <w:rsid w:val="00B7323E"/>
    <w:rsid w:val="00B767ED"/>
    <w:rsid w:val="00B77334"/>
    <w:rsid w:val="00B847BD"/>
    <w:rsid w:val="00B85739"/>
    <w:rsid w:val="00B85DC3"/>
    <w:rsid w:val="00B9030B"/>
    <w:rsid w:val="00B929EE"/>
    <w:rsid w:val="00B95B71"/>
    <w:rsid w:val="00B96DEB"/>
    <w:rsid w:val="00BA68DF"/>
    <w:rsid w:val="00BA75DF"/>
    <w:rsid w:val="00BB0021"/>
    <w:rsid w:val="00BB264C"/>
    <w:rsid w:val="00BB73F4"/>
    <w:rsid w:val="00BC183D"/>
    <w:rsid w:val="00BC3BEA"/>
    <w:rsid w:val="00BC5E00"/>
    <w:rsid w:val="00BE0EF7"/>
    <w:rsid w:val="00BE129A"/>
    <w:rsid w:val="00BE70C2"/>
    <w:rsid w:val="00BF17CF"/>
    <w:rsid w:val="00BF2A36"/>
    <w:rsid w:val="00C0418B"/>
    <w:rsid w:val="00C13D70"/>
    <w:rsid w:val="00C143BC"/>
    <w:rsid w:val="00C1685F"/>
    <w:rsid w:val="00C20DAC"/>
    <w:rsid w:val="00C24591"/>
    <w:rsid w:val="00C26DCA"/>
    <w:rsid w:val="00C272FA"/>
    <w:rsid w:val="00C31986"/>
    <w:rsid w:val="00C32571"/>
    <w:rsid w:val="00C32684"/>
    <w:rsid w:val="00C35EFC"/>
    <w:rsid w:val="00C406F5"/>
    <w:rsid w:val="00C47352"/>
    <w:rsid w:val="00C57E1D"/>
    <w:rsid w:val="00C60F01"/>
    <w:rsid w:val="00C616DF"/>
    <w:rsid w:val="00C6270D"/>
    <w:rsid w:val="00C62D5A"/>
    <w:rsid w:val="00C66B65"/>
    <w:rsid w:val="00C67AB7"/>
    <w:rsid w:val="00C76432"/>
    <w:rsid w:val="00C8355E"/>
    <w:rsid w:val="00C92E9D"/>
    <w:rsid w:val="00C9525F"/>
    <w:rsid w:val="00CA580E"/>
    <w:rsid w:val="00CB3233"/>
    <w:rsid w:val="00CB3251"/>
    <w:rsid w:val="00CC4765"/>
    <w:rsid w:val="00CC4FAA"/>
    <w:rsid w:val="00CC70AC"/>
    <w:rsid w:val="00CD31D2"/>
    <w:rsid w:val="00CE662F"/>
    <w:rsid w:val="00CF275E"/>
    <w:rsid w:val="00CF399A"/>
    <w:rsid w:val="00D0106F"/>
    <w:rsid w:val="00D0623B"/>
    <w:rsid w:val="00D13E51"/>
    <w:rsid w:val="00D14175"/>
    <w:rsid w:val="00D157F7"/>
    <w:rsid w:val="00D32520"/>
    <w:rsid w:val="00D3525A"/>
    <w:rsid w:val="00D41144"/>
    <w:rsid w:val="00D4280A"/>
    <w:rsid w:val="00D4754E"/>
    <w:rsid w:val="00D517BF"/>
    <w:rsid w:val="00D5245B"/>
    <w:rsid w:val="00D6336A"/>
    <w:rsid w:val="00D66E52"/>
    <w:rsid w:val="00D72D00"/>
    <w:rsid w:val="00D744D7"/>
    <w:rsid w:val="00D801AF"/>
    <w:rsid w:val="00D82BF4"/>
    <w:rsid w:val="00D83B47"/>
    <w:rsid w:val="00D83B9D"/>
    <w:rsid w:val="00D8472C"/>
    <w:rsid w:val="00D8576E"/>
    <w:rsid w:val="00D86763"/>
    <w:rsid w:val="00D87074"/>
    <w:rsid w:val="00D9061B"/>
    <w:rsid w:val="00D91D8E"/>
    <w:rsid w:val="00D96BF6"/>
    <w:rsid w:val="00DA2678"/>
    <w:rsid w:val="00DB01DD"/>
    <w:rsid w:val="00DB1CB7"/>
    <w:rsid w:val="00DC67D5"/>
    <w:rsid w:val="00DC7532"/>
    <w:rsid w:val="00DD32A9"/>
    <w:rsid w:val="00DE4F28"/>
    <w:rsid w:val="00DF453D"/>
    <w:rsid w:val="00DF45F3"/>
    <w:rsid w:val="00E04171"/>
    <w:rsid w:val="00E042CF"/>
    <w:rsid w:val="00E165B9"/>
    <w:rsid w:val="00E21C77"/>
    <w:rsid w:val="00E25349"/>
    <w:rsid w:val="00E30560"/>
    <w:rsid w:val="00E305BC"/>
    <w:rsid w:val="00E340F6"/>
    <w:rsid w:val="00E368A8"/>
    <w:rsid w:val="00E3735B"/>
    <w:rsid w:val="00E47C98"/>
    <w:rsid w:val="00E50654"/>
    <w:rsid w:val="00E5754F"/>
    <w:rsid w:val="00E611D1"/>
    <w:rsid w:val="00E62B31"/>
    <w:rsid w:val="00E70670"/>
    <w:rsid w:val="00E92D85"/>
    <w:rsid w:val="00EA53C8"/>
    <w:rsid w:val="00EB3361"/>
    <w:rsid w:val="00EB74CA"/>
    <w:rsid w:val="00EC43E7"/>
    <w:rsid w:val="00EC67AA"/>
    <w:rsid w:val="00EC714B"/>
    <w:rsid w:val="00ED1461"/>
    <w:rsid w:val="00ED1E9E"/>
    <w:rsid w:val="00EE1BF9"/>
    <w:rsid w:val="00EF00C1"/>
    <w:rsid w:val="00EF03CE"/>
    <w:rsid w:val="00EF1545"/>
    <w:rsid w:val="00EF5F42"/>
    <w:rsid w:val="00EF6E77"/>
    <w:rsid w:val="00F03DDC"/>
    <w:rsid w:val="00F05432"/>
    <w:rsid w:val="00F06AD5"/>
    <w:rsid w:val="00F07F91"/>
    <w:rsid w:val="00F11A59"/>
    <w:rsid w:val="00F12438"/>
    <w:rsid w:val="00F179BC"/>
    <w:rsid w:val="00F2568A"/>
    <w:rsid w:val="00F342E1"/>
    <w:rsid w:val="00F41AE8"/>
    <w:rsid w:val="00F438F1"/>
    <w:rsid w:val="00F458C0"/>
    <w:rsid w:val="00F52757"/>
    <w:rsid w:val="00F552BE"/>
    <w:rsid w:val="00F62A00"/>
    <w:rsid w:val="00F65EC8"/>
    <w:rsid w:val="00F73039"/>
    <w:rsid w:val="00F7311F"/>
    <w:rsid w:val="00F7472C"/>
    <w:rsid w:val="00F77660"/>
    <w:rsid w:val="00F8302A"/>
    <w:rsid w:val="00F84044"/>
    <w:rsid w:val="00F84AA6"/>
    <w:rsid w:val="00F91D10"/>
    <w:rsid w:val="00FA7347"/>
    <w:rsid w:val="00FC50D0"/>
    <w:rsid w:val="00FD3721"/>
    <w:rsid w:val="00FF2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C65C4"/>
  <w15:docId w15:val="{3359C416-3DAC-40AD-96D6-E9275428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DF0"/>
    <w:pPr>
      <w:bidi/>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63852"/>
    <w:pPr>
      <w:tabs>
        <w:tab w:val="center" w:pos="4153"/>
        <w:tab w:val="right" w:pos="8306"/>
      </w:tabs>
    </w:pPr>
  </w:style>
  <w:style w:type="character" w:customStyle="1" w:styleId="HeaderChar">
    <w:name w:val="Header Char"/>
    <w:basedOn w:val="DefaultParagraphFont"/>
    <w:link w:val="Header"/>
    <w:rsid w:val="00063852"/>
    <w:rPr>
      <w:rFonts w:ascii="Times New Roman" w:eastAsia="Times New Roman" w:hAnsi="Times New Roman" w:cs="Times New Roman"/>
      <w:sz w:val="24"/>
      <w:szCs w:val="24"/>
    </w:rPr>
  </w:style>
  <w:style w:type="paragraph" w:styleId="Title">
    <w:name w:val="Title"/>
    <w:basedOn w:val="Normal"/>
    <w:link w:val="TitleChar"/>
    <w:qFormat/>
    <w:rsid w:val="00063852"/>
    <w:pPr>
      <w:jc w:val="center"/>
    </w:pPr>
    <w:rPr>
      <w:rFonts w:cs="B Jadid"/>
      <w:sz w:val="20"/>
      <w:szCs w:val="28"/>
      <w:lang w:bidi="ar-SA"/>
    </w:rPr>
  </w:style>
  <w:style w:type="character" w:customStyle="1" w:styleId="TitleChar">
    <w:name w:val="Title Char"/>
    <w:basedOn w:val="DefaultParagraphFont"/>
    <w:link w:val="Title"/>
    <w:rsid w:val="00063852"/>
    <w:rPr>
      <w:rFonts w:ascii="Times New Roman" w:eastAsia="Times New Roman" w:hAnsi="Times New Roman" w:cs="B Jadid"/>
      <w:sz w:val="20"/>
      <w:szCs w:val="28"/>
      <w:lang w:bidi="ar-SA"/>
    </w:rPr>
  </w:style>
  <w:style w:type="paragraph" w:styleId="ListParagraph">
    <w:name w:val="List Paragraph"/>
    <w:basedOn w:val="Normal"/>
    <w:uiPriority w:val="34"/>
    <w:qFormat/>
    <w:rsid w:val="00C8355E"/>
    <w:pPr>
      <w:ind w:left="720"/>
      <w:contextualSpacing/>
    </w:pPr>
  </w:style>
  <w:style w:type="paragraph" w:styleId="BalloonText">
    <w:name w:val="Balloon Text"/>
    <w:basedOn w:val="Normal"/>
    <w:link w:val="BalloonTextChar"/>
    <w:uiPriority w:val="99"/>
    <w:semiHidden/>
    <w:unhideWhenUsed/>
    <w:rsid w:val="002353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3F6"/>
    <w:rPr>
      <w:rFonts w:ascii="Segoe UI" w:eastAsia="Times New Roman" w:hAnsi="Segoe UI" w:cs="Segoe UI"/>
      <w:sz w:val="18"/>
      <w:szCs w:val="18"/>
    </w:rPr>
  </w:style>
  <w:style w:type="paragraph" w:styleId="Footer">
    <w:name w:val="footer"/>
    <w:basedOn w:val="Normal"/>
    <w:link w:val="FooterChar"/>
    <w:uiPriority w:val="99"/>
    <w:unhideWhenUsed/>
    <w:rsid w:val="004A2DEF"/>
    <w:pPr>
      <w:tabs>
        <w:tab w:val="center" w:pos="4680"/>
        <w:tab w:val="right" w:pos="9360"/>
      </w:tabs>
    </w:pPr>
  </w:style>
  <w:style w:type="character" w:customStyle="1" w:styleId="FooterChar">
    <w:name w:val="Footer Char"/>
    <w:basedOn w:val="DefaultParagraphFont"/>
    <w:link w:val="Footer"/>
    <w:uiPriority w:val="99"/>
    <w:rsid w:val="004A2DEF"/>
    <w:rPr>
      <w:rFonts w:ascii="Times New Roman" w:eastAsia="Times New Roman" w:hAnsi="Times New Roman" w:cs="Times New Roman"/>
      <w:sz w:val="24"/>
      <w:szCs w:val="24"/>
    </w:rPr>
  </w:style>
  <w:style w:type="paragraph" w:customStyle="1" w:styleId="mb-1">
    <w:name w:val="mb-1"/>
    <w:basedOn w:val="Normal"/>
    <w:rsid w:val="006703DF"/>
    <w:pPr>
      <w:bidi w:val="0"/>
      <w:spacing w:before="100" w:beforeAutospacing="1" w:after="100" w:afterAutospacing="1"/>
    </w:pPr>
  </w:style>
  <w:style w:type="table" w:styleId="TableGrid">
    <w:name w:val="Table Grid"/>
    <w:basedOn w:val="TableNormal"/>
    <w:uiPriority w:val="39"/>
    <w:rsid w:val="0009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6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Jahani</dc:creator>
  <cp:lastModifiedBy>Admin</cp:lastModifiedBy>
  <cp:revision>23</cp:revision>
  <cp:lastPrinted>2026-04-28T11:47:00Z</cp:lastPrinted>
  <dcterms:created xsi:type="dcterms:W3CDTF">2022-04-18T06:19:00Z</dcterms:created>
  <dcterms:modified xsi:type="dcterms:W3CDTF">2026-04-28T11:47:00Z</dcterms:modified>
</cp:coreProperties>
</file>